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CA7C2" w14:textId="77777777" w:rsidR="00E97B08" w:rsidRDefault="00260B2B" w:rsidP="002F6700">
      <w:pPr>
        <w:spacing w:after="200"/>
        <w:jc w:val="center"/>
        <w:rPr>
          <w:b w:val="0"/>
          <w:noProof/>
        </w:rPr>
      </w:pPr>
      <w:r>
        <w:rPr>
          <w:b w:val="0"/>
          <w:noProof/>
        </w:rPr>
        <w:pict w14:anchorId="5FF32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75pt;margin-top:-50.9pt;width:76.05pt;height:87.5pt;z-index:-251659264" wrapcoords="14797 1332 7143 2219 6803 3551 8164 3699 7654 5918 4252 7249 2891 7841 2891 8581 7994 10800 5443 11836 2721 13019 1191 15534 1020 16866 4592 17901 4082 17901 4082 19825 11055 20268 17348 20268 17518 20268 17688 17901 18879 17901 20920 16422 20920 15534 18539 13019 16328 12279 9184 10800 11395 10800 15477 9173 15477 8433 18539 6214 18539 6066 15817 3699 16328 1775 15817 1332 14797 1332">
            <v:imagedata r:id="rId8" o:title=""/>
            <w10:wrap type="through"/>
          </v:shape>
        </w:pict>
      </w:r>
    </w:p>
    <w:p w14:paraId="398C7AC5" w14:textId="77777777" w:rsidR="00260B2B" w:rsidRDefault="00260B2B" w:rsidP="002F6700">
      <w:pPr>
        <w:spacing w:after="200"/>
        <w:jc w:val="center"/>
      </w:pPr>
    </w:p>
    <w:p w14:paraId="5D4EA15F" w14:textId="77777777" w:rsidR="00051ED4" w:rsidRPr="000B3EC5" w:rsidRDefault="00E97B08" w:rsidP="00260B2B">
      <w:pPr>
        <w:spacing w:after="200" w:line="276" w:lineRule="auto"/>
        <w:jc w:val="center"/>
        <w:rPr>
          <w:rFonts w:ascii="Calibri" w:eastAsia="Calibri" w:hAnsi="Calibri"/>
        </w:rPr>
      </w:pPr>
      <w:r w:rsidRPr="00893393">
        <w:rPr>
          <w:rFonts w:ascii="Calibri" w:eastAsia="Calibri" w:hAnsi="Calibri"/>
        </w:rPr>
        <w:t>Northeast Iowa Area Agency on Aging</w:t>
      </w:r>
      <w:r w:rsidR="00260B2B">
        <w:rPr>
          <w:rFonts w:ascii="Calibri" w:eastAsia="Calibri" w:hAnsi="Calibri"/>
        </w:rPr>
        <w:t xml:space="preserve"> </w:t>
      </w:r>
      <w:r w:rsidRPr="00893393">
        <w:rPr>
          <w:rFonts w:ascii="Calibri" w:eastAsia="Calibri" w:hAnsi="Calibri"/>
        </w:rPr>
        <w:t>Position Description</w:t>
      </w:r>
    </w:p>
    <w:p w14:paraId="2C919021" w14:textId="77777777" w:rsidR="00260B2B" w:rsidRDefault="00260B2B" w:rsidP="00260B2B">
      <w:pPr>
        <w:rPr>
          <w:rFonts w:ascii="Calibri" w:hAnsi="Calibri"/>
          <w:b w:val="0"/>
          <w:sz w:val="22"/>
          <w:szCs w:val="22"/>
        </w:rPr>
      </w:pPr>
      <w:r w:rsidRPr="00893393">
        <w:rPr>
          <w:rFonts w:ascii="Calibri" w:hAnsi="Calibri"/>
          <w:sz w:val="22"/>
          <w:szCs w:val="22"/>
        </w:rPr>
        <w:t xml:space="preserve">Position Description: </w:t>
      </w:r>
      <w:r w:rsidRPr="00893393">
        <w:rPr>
          <w:rFonts w:ascii="Calibri" w:hAnsi="Calibri"/>
          <w:b w:val="0"/>
          <w:sz w:val="22"/>
          <w:szCs w:val="22"/>
        </w:rPr>
        <w:t>SMP National Resource Center</w:t>
      </w:r>
      <w:r w:rsidRPr="0027728B">
        <w:rPr>
          <w:rFonts w:ascii="Calibri" w:hAnsi="Calibri"/>
          <w:b w:val="0"/>
          <w:sz w:val="22"/>
          <w:szCs w:val="22"/>
        </w:rPr>
        <w:t xml:space="preserve"> </w:t>
      </w:r>
      <w:r w:rsidR="009B46C9">
        <w:rPr>
          <w:rFonts w:ascii="Calibri" w:hAnsi="Calibri"/>
          <w:b w:val="0"/>
          <w:sz w:val="22"/>
          <w:szCs w:val="22"/>
        </w:rPr>
        <w:t xml:space="preserve">Program Coordinator </w:t>
      </w:r>
      <w:r>
        <w:rPr>
          <w:rFonts w:ascii="Calibri" w:hAnsi="Calibri"/>
          <w:b w:val="0"/>
          <w:sz w:val="22"/>
          <w:szCs w:val="22"/>
        </w:rPr>
        <w:t xml:space="preserve">                      </w:t>
      </w:r>
    </w:p>
    <w:p w14:paraId="67531AED" w14:textId="77777777" w:rsidR="00260B2B" w:rsidRPr="00154FC1" w:rsidRDefault="00260B2B" w:rsidP="00260B2B">
      <w:pPr>
        <w:rPr>
          <w:rFonts w:ascii="Calibri" w:hAnsi="Calibri"/>
          <w:b w:val="0"/>
          <w:sz w:val="22"/>
          <w:szCs w:val="22"/>
        </w:rPr>
      </w:pPr>
      <w:r>
        <w:rPr>
          <w:rFonts w:ascii="Calibri" w:hAnsi="Calibri"/>
          <w:b w:val="0"/>
          <w:sz w:val="22"/>
          <w:szCs w:val="22"/>
        </w:rPr>
        <w:t xml:space="preserve"> </w:t>
      </w:r>
      <w:r w:rsidRPr="00893393">
        <w:rPr>
          <w:rFonts w:ascii="Calibri" w:hAnsi="Calibri"/>
          <w:sz w:val="22"/>
          <w:szCs w:val="22"/>
        </w:rPr>
        <w:t>FLSA:</w:t>
      </w:r>
      <w:r w:rsidRPr="00893393">
        <w:rPr>
          <w:rFonts w:ascii="Calibri" w:hAnsi="Calibri"/>
          <w:b w:val="0"/>
          <w:sz w:val="22"/>
          <w:szCs w:val="22"/>
        </w:rPr>
        <w:t xml:space="preserve"> Non-Exempt</w:t>
      </w:r>
    </w:p>
    <w:p w14:paraId="7A3CE73C" w14:textId="77777777" w:rsidR="00260B2B" w:rsidRDefault="00260B2B" w:rsidP="00260B2B">
      <w:pPr>
        <w:rPr>
          <w:rFonts w:ascii="Calibri" w:hAnsi="Calibri"/>
          <w:b w:val="0"/>
          <w:sz w:val="22"/>
          <w:szCs w:val="22"/>
        </w:rPr>
      </w:pPr>
      <w:r w:rsidRPr="00893393">
        <w:rPr>
          <w:rFonts w:ascii="Calibri" w:hAnsi="Calibri"/>
          <w:sz w:val="22"/>
          <w:szCs w:val="22"/>
        </w:rPr>
        <w:t>Reports to:</w:t>
      </w:r>
      <w:r>
        <w:rPr>
          <w:rFonts w:ascii="Calibri" w:hAnsi="Calibri"/>
          <w:sz w:val="22"/>
          <w:szCs w:val="22"/>
        </w:rPr>
        <w:t xml:space="preserve"> </w:t>
      </w:r>
      <w:r w:rsidRPr="006E4E3A">
        <w:rPr>
          <w:rFonts w:ascii="Calibri" w:hAnsi="Calibri"/>
          <w:b w:val="0"/>
          <w:sz w:val="22"/>
          <w:szCs w:val="22"/>
        </w:rPr>
        <w:t xml:space="preserve">SMP National Resource Center Director                                                            </w:t>
      </w:r>
    </w:p>
    <w:p w14:paraId="0D7FF3A4" w14:textId="77777777" w:rsidR="00260B2B" w:rsidRPr="00893393" w:rsidRDefault="00260B2B" w:rsidP="00260B2B">
      <w:pPr>
        <w:rPr>
          <w:rFonts w:ascii="Calibri" w:hAnsi="Calibri"/>
          <w:b w:val="0"/>
          <w:sz w:val="22"/>
          <w:szCs w:val="22"/>
        </w:rPr>
      </w:pPr>
      <w:r w:rsidRPr="00893393">
        <w:rPr>
          <w:rFonts w:ascii="Calibri" w:hAnsi="Calibri"/>
          <w:sz w:val="22"/>
          <w:szCs w:val="22"/>
        </w:rPr>
        <w:t>Date:</w:t>
      </w:r>
      <w:r>
        <w:rPr>
          <w:rFonts w:ascii="Calibri" w:hAnsi="Calibri"/>
          <w:b w:val="0"/>
          <w:sz w:val="22"/>
          <w:szCs w:val="22"/>
        </w:rPr>
        <w:t xml:space="preserve"> </w:t>
      </w:r>
    </w:p>
    <w:p w14:paraId="00B2A463" w14:textId="77777777" w:rsidR="00260B2B" w:rsidRDefault="00260B2B" w:rsidP="00260B2B">
      <w:pPr>
        <w:rPr>
          <w:rFonts w:ascii="Calibri" w:hAnsi="Calibri"/>
          <w:b w:val="0"/>
          <w:sz w:val="22"/>
          <w:szCs w:val="22"/>
        </w:rPr>
      </w:pPr>
      <w:r>
        <w:rPr>
          <w:rFonts w:ascii="Calibri" w:hAnsi="Calibri"/>
          <w:b w:val="0"/>
          <w:noProof/>
          <w:sz w:val="22"/>
          <w:szCs w:val="22"/>
        </w:rPr>
        <w:pict w14:anchorId="0D530E14">
          <v:shape id="Picture 2" o:spid="_x0000_s1027" type="#_x0000_t75" style="position:absolute;margin-left:209.55pt;margin-top:6.45pt;width:84.45pt;height:49.8pt;z-index:251658240;visibility:visible;mso-width-relative:margin;mso-height-relative:margin">
            <v:imagedata r:id="rId9" o:title=""/>
          </v:shape>
        </w:pict>
      </w:r>
      <w:r w:rsidRPr="00893393">
        <w:rPr>
          <w:rFonts w:ascii="Calibri" w:hAnsi="Calibri"/>
          <w:sz w:val="22"/>
          <w:szCs w:val="22"/>
        </w:rPr>
        <w:t>Supervises:</w:t>
      </w:r>
      <w:r w:rsidRPr="00893393">
        <w:rPr>
          <w:rFonts w:ascii="Calibri" w:hAnsi="Calibri"/>
          <w:b w:val="0"/>
          <w:sz w:val="22"/>
          <w:szCs w:val="22"/>
        </w:rPr>
        <w:t xml:space="preserve"> N/A</w:t>
      </w:r>
    </w:p>
    <w:p w14:paraId="60591A38" w14:textId="77777777" w:rsidR="00260B2B" w:rsidRDefault="00260B2B" w:rsidP="00260B2B">
      <w:pPr>
        <w:rPr>
          <w:rFonts w:ascii="Calibri" w:hAnsi="Calibri"/>
          <w:b w:val="0"/>
          <w:sz w:val="22"/>
          <w:szCs w:val="22"/>
        </w:rPr>
      </w:pPr>
      <w:r w:rsidRPr="00907B6B">
        <w:rPr>
          <w:rFonts w:ascii="Calibri" w:hAnsi="Calibri"/>
          <w:sz w:val="22"/>
          <w:szCs w:val="22"/>
        </w:rPr>
        <w:t>Job Category:</w:t>
      </w:r>
      <w:r w:rsidRPr="00907B6B">
        <w:rPr>
          <w:rFonts w:ascii="Calibri" w:hAnsi="Calibri"/>
          <w:b w:val="0"/>
          <w:sz w:val="22"/>
          <w:szCs w:val="22"/>
        </w:rPr>
        <w:t xml:space="preserve"> </w:t>
      </w:r>
      <w:r w:rsidR="00907B6B">
        <w:rPr>
          <w:rFonts w:ascii="Calibri" w:hAnsi="Calibri"/>
          <w:b w:val="0"/>
          <w:sz w:val="22"/>
          <w:szCs w:val="22"/>
        </w:rPr>
        <w:t xml:space="preserve">Program Specialist </w:t>
      </w:r>
    </w:p>
    <w:p w14:paraId="554FAF49" w14:textId="77777777" w:rsidR="007410D8" w:rsidRPr="00893393" w:rsidRDefault="007410D8" w:rsidP="00E33CD1">
      <w:pPr>
        <w:rPr>
          <w:rFonts w:ascii="Calibri" w:hAnsi="Calibri"/>
          <w:sz w:val="22"/>
          <w:szCs w:val="22"/>
        </w:rPr>
      </w:pPr>
    </w:p>
    <w:p w14:paraId="6D0459C2" w14:textId="77777777" w:rsidR="0040545C" w:rsidRDefault="0040545C" w:rsidP="00E33CD1">
      <w:pPr>
        <w:rPr>
          <w:rFonts w:ascii="Calibri" w:hAnsi="Calibri"/>
          <w:sz w:val="22"/>
          <w:szCs w:val="22"/>
        </w:rPr>
      </w:pPr>
    </w:p>
    <w:p w14:paraId="5AF46A4D" w14:textId="77777777" w:rsidR="00051ED4" w:rsidRPr="00893393" w:rsidRDefault="0039300C" w:rsidP="00E33CD1">
      <w:pPr>
        <w:rPr>
          <w:rFonts w:ascii="Calibri" w:hAnsi="Calibri"/>
          <w:sz w:val="22"/>
          <w:szCs w:val="22"/>
        </w:rPr>
      </w:pPr>
      <w:r w:rsidRPr="00893393">
        <w:rPr>
          <w:rFonts w:ascii="Calibri" w:hAnsi="Calibri"/>
          <w:sz w:val="22"/>
          <w:szCs w:val="22"/>
        </w:rPr>
        <w:t>Position Summary</w:t>
      </w:r>
      <w:r w:rsidR="00E33CD1" w:rsidRPr="00893393">
        <w:rPr>
          <w:rFonts w:ascii="Calibri" w:hAnsi="Calibri"/>
          <w:sz w:val="22"/>
          <w:szCs w:val="22"/>
        </w:rPr>
        <w:t xml:space="preserve">: </w:t>
      </w:r>
    </w:p>
    <w:p w14:paraId="6D9EEB81" w14:textId="77777777" w:rsidR="00E2660E" w:rsidRPr="00E2660E" w:rsidRDefault="003A74CD" w:rsidP="00E2660E">
      <w:pPr>
        <w:spacing w:after="200" w:line="276" w:lineRule="auto"/>
        <w:rPr>
          <w:rFonts w:ascii="Calibri" w:eastAsia="Calibri" w:hAnsi="Calibri"/>
          <w:b w:val="0"/>
          <w:color w:val="auto"/>
          <w:sz w:val="22"/>
          <w:szCs w:val="22"/>
        </w:rPr>
      </w:pPr>
      <w:r>
        <w:rPr>
          <w:rFonts w:ascii="Calibri" w:eastAsia="Calibri" w:hAnsi="Calibri"/>
          <w:b w:val="0"/>
          <w:color w:val="auto"/>
          <w:sz w:val="22"/>
          <w:szCs w:val="22"/>
        </w:rPr>
        <w:t>Assist</w:t>
      </w:r>
      <w:r w:rsidR="00E2660E" w:rsidRPr="00E2660E">
        <w:rPr>
          <w:rFonts w:ascii="Calibri" w:eastAsia="Calibri" w:hAnsi="Calibri"/>
          <w:b w:val="0"/>
          <w:color w:val="auto"/>
          <w:sz w:val="22"/>
          <w:szCs w:val="22"/>
        </w:rPr>
        <w:t xml:space="preserve"> NEI3A’s Senior Medicare Patrol (SMP) National Resource Center</w:t>
      </w:r>
      <w:r>
        <w:rPr>
          <w:rFonts w:ascii="Calibri" w:eastAsia="Calibri" w:hAnsi="Calibri"/>
          <w:b w:val="0"/>
          <w:color w:val="auto"/>
          <w:sz w:val="22"/>
          <w:szCs w:val="22"/>
        </w:rPr>
        <w:t xml:space="preserve"> </w:t>
      </w:r>
      <w:r w:rsidR="00E2660E" w:rsidRPr="00E2660E">
        <w:rPr>
          <w:rFonts w:ascii="Calibri" w:eastAsia="Calibri" w:hAnsi="Calibri"/>
          <w:b w:val="0"/>
          <w:color w:val="auto"/>
          <w:sz w:val="22"/>
          <w:szCs w:val="22"/>
        </w:rPr>
        <w:t xml:space="preserve">in a variety of </w:t>
      </w:r>
      <w:r>
        <w:rPr>
          <w:rFonts w:ascii="Calibri" w:eastAsia="Calibri" w:hAnsi="Calibri"/>
          <w:b w:val="0"/>
          <w:color w:val="auto"/>
          <w:sz w:val="22"/>
          <w:szCs w:val="22"/>
        </w:rPr>
        <w:t>tasks, including management of the toll-free, info@ coordination, and assistance in creation of network material/resources.</w:t>
      </w:r>
      <w:r w:rsidR="00E2660E" w:rsidRPr="00E2660E">
        <w:rPr>
          <w:rFonts w:ascii="Calibri" w:eastAsia="Calibri" w:hAnsi="Calibri"/>
          <w:b w:val="0"/>
          <w:color w:val="auto"/>
          <w:sz w:val="22"/>
          <w:szCs w:val="22"/>
        </w:rPr>
        <w:t xml:space="preserve"> This includes assisting with </w:t>
      </w:r>
      <w:r>
        <w:rPr>
          <w:rFonts w:ascii="Calibri" w:eastAsia="Calibri" w:hAnsi="Calibri"/>
          <w:b w:val="0"/>
          <w:color w:val="auto"/>
          <w:sz w:val="22"/>
          <w:szCs w:val="22"/>
        </w:rPr>
        <w:t xml:space="preserve">creating and </w:t>
      </w:r>
      <w:r w:rsidR="00E2660E" w:rsidRPr="00E2660E">
        <w:rPr>
          <w:rFonts w:ascii="Calibri" w:eastAsia="Calibri" w:hAnsi="Calibri"/>
          <w:b w:val="0"/>
          <w:color w:val="auto"/>
          <w:sz w:val="22"/>
          <w:szCs w:val="22"/>
        </w:rPr>
        <w:t>editing detailed training materials, handling online systems</w:t>
      </w:r>
      <w:r w:rsidR="005B618C">
        <w:rPr>
          <w:rFonts w:ascii="Calibri" w:eastAsia="Calibri" w:hAnsi="Calibri"/>
          <w:b w:val="0"/>
          <w:color w:val="auto"/>
          <w:sz w:val="22"/>
          <w:szCs w:val="22"/>
        </w:rPr>
        <w:t>,</w:t>
      </w:r>
      <w:r w:rsidR="00E2660E" w:rsidRPr="00E2660E">
        <w:rPr>
          <w:rFonts w:ascii="Calibri" w:eastAsia="Calibri" w:hAnsi="Calibri"/>
          <w:b w:val="0"/>
          <w:color w:val="auto"/>
          <w:sz w:val="22"/>
          <w:szCs w:val="22"/>
        </w:rPr>
        <w:t xml:space="preserve"> and providing technical office support. </w:t>
      </w:r>
      <w:r w:rsidR="004E62AD" w:rsidRPr="00E2660E">
        <w:rPr>
          <w:rFonts w:ascii="Calibri" w:eastAsia="Calibri" w:hAnsi="Calibri"/>
          <w:b w:val="0"/>
          <w:color w:val="auto"/>
          <w:sz w:val="22"/>
          <w:szCs w:val="22"/>
        </w:rPr>
        <w:t>Also,</w:t>
      </w:r>
      <w:r w:rsidR="00E2660E" w:rsidRPr="00E2660E">
        <w:rPr>
          <w:rFonts w:ascii="Calibri" w:eastAsia="Calibri" w:hAnsi="Calibri"/>
          <w:b w:val="0"/>
          <w:color w:val="auto"/>
          <w:sz w:val="22"/>
          <w:szCs w:val="22"/>
        </w:rPr>
        <w:t xml:space="preserve"> </w:t>
      </w:r>
      <w:r w:rsidR="004E62AD">
        <w:rPr>
          <w:rFonts w:ascii="Calibri" w:eastAsia="Calibri" w:hAnsi="Calibri"/>
          <w:b w:val="0"/>
          <w:color w:val="auto"/>
          <w:sz w:val="22"/>
          <w:szCs w:val="22"/>
        </w:rPr>
        <w:t>to coordinate efforts with</w:t>
      </w:r>
      <w:r w:rsidR="005B618C" w:rsidRPr="00E2660E">
        <w:rPr>
          <w:rFonts w:ascii="Calibri" w:eastAsia="Calibri" w:hAnsi="Calibri"/>
          <w:b w:val="0"/>
          <w:color w:val="auto"/>
          <w:sz w:val="22"/>
          <w:szCs w:val="22"/>
        </w:rPr>
        <w:t xml:space="preserve"> </w:t>
      </w:r>
      <w:r w:rsidR="00E2660E" w:rsidRPr="00E2660E">
        <w:rPr>
          <w:rFonts w:ascii="Calibri" w:eastAsia="Calibri" w:hAnsi="Calibri"/>
          <w:b w:val="0"/>
          <w:color w:val="auto"/>
          <w:sz w:val="22"/>
          <w:szCs w:val="22"/>
        </w:rPr>
        <w:t xml:space="preserve">tracking reports, managing national contact lists, and </w:t>
      </w:r>
      <w:r w:rsidR="005B618C">
        <w:rPr>
          <w:rFonts w:ascii="Calibri" w:eastAsia="Calibri" w:hAnsi="Calibri"/>
          <w:b w:val="0"/>
          <w:color w:val="auto"/>
          <w:sz w:val="22"/>
          <w:szCs w:val="22"/>
        </w:rPr>
        <w:t xml:space="preserve">performing </w:t>
      </w:r>
      <w:r w:rsidR="00E2660E" w:rsidRPr="00E2660E">
        <w:rPr>
          <w:rFonts w:ascii="Calibri" w:eastAsia="Calibri" w:hAnsi="Calibri"/>
          <w:b w:val="0"/>
          <w:color w:val="auto"/>
          <w:sz w:val="22"/>
          <w:szCs w:val="22"/>
        </w:rPr>
        <w:t xml:space="preserve">tasks that support the SMP </w:t>
      </w:r>
      <w:r w:rsidR="005B618C">
        <w:rPr>
          <w:rFonts w:ascii="Calibri" w:eastAsia="Calibri" w:hAnsi="Calibri"/>
          <w:b w:val="0"/>
          <w:color w:val="auto"/>
          <w:sz w:val="22"/>
          <w:szCs w:val="22"/>
        </w:rPr>
        <w:t xml:space="preserve">Resource </w:t>
      </w:r>
      <w:r w:rsidR="00E2660E" w:rsidRPr="00E2660E">
        <w:rPr>
          <w:rFonts w:ascii="Calibri" w:eastAsia="Calibri" w:hAnsi="Calibri"/>
          <w:b w:val="0"/>
          <w:color w:val="auto"/>
          <w:sz w:val="22"/>
          <w:szCs w:val="22"/>
        </w:rPr>
        <w:t>Center</w:t>
      </w:r>
      <w:r w:rsidR="005B618C">
        <w:rPr>
          <w:rFonts w:ascii="Calibri" w:eastAsia="Calibri" w:hAnsi="Calibri"/>
          <w:b w:val="0"/>
          <w:color w:val="auto"/>
          <w:sz w:val="22"/>
          <w:szCs w:val="22"/>
        </w:rPr>
        <w:t xml:space="preserve"> </w:t>
      </w:r>
      <w:r w:rsidR="005B618C" w:rsidRPr="00E2660E">
        <w:rPr>
          <w:rFonts w:ascii="Calibri" w:eastAsia="Calibri" w:hAnsi="Calibri"/>
          <w:b w:val="0"/>
          <w:color w:val="auto"/>
          <w:sz w:val="22"/>
          <w:szCs w:val="22"/>
        </w:rPr>
        <w:t>overall</w:t>
      </w:r>
      <w:r w:rsidR="00E2660E" w:rsidRPr="00E2660E">
        <w:rPr>
          <w:rFonts w:ascii="Calibri" w:eastAsia="Calibri" w:hAnsi="Calibri"/>
          <w:b w:val="0"/>
          <w:color w:val="auto"/>
          <w:sz w:val="22"/>
          <w:szCs w:val="22"/>
        </w:rPr>
        <w:t xml:space="preserve">. </w:t>
      </w:r>
    </w:p>
    <w:p w14:paraId="04BDA469" w14:textId="77777777" w:rsidR="00D12375" w:rsidRPr="00D12375" w:rsidRDefault="00D12375" w:rsidP="000B3EC5">
      <w:pPr>
        <w:ind w:right="180"/>
        <w:rPr>
          <w:rFonts w:ascii="Calibri" w:hAnsi="Calibri"/>
          <w:b w:val="0"/>
          <w:i/>
          <w:sz w:val="22"/>
          <w:szCs w:val="22"/>
        </w:rPr>
      </w:pPr>
      <w:r w:rsidRPr="00D12375">
        <w:rPr>
          <w:rFonts w:ascii="Calibri" w:hAnsi="Calibri"/>
          <w:b w:val="0"/>
          <w:i/>
          <w:sz w:val="22"/>
          <w:szCs w:val="22"/>
        </w:rPr>
        <w:t>The following responsibilities represent recurring tasks. These are not to be construed as exclusive or inclusive. Other duties may be required and assigned. These responsibilities must be performed satisfactorily with or without accommodation.</w:t>
      </w:r>
    </w:p>
    <w:p w14:paraId="7A58FD06" w14:textId="77777777" w:rsidR="00883CE4" w:rsidRPr="00893393" w:rsidRDefault="00883CE4" w:rsidP="00E33CD1">
      <w:pPr>
        <w:rPr>
          <w:rFonts w:ascii="Calibri" w:hAnsi="Calibri"/>
          <w:b w:val="0"/>
          <w:i/>
          <w:sz w:val="22"/>
          <w:szCs w:val="22"/>
        </w:rPr>
      </w:pPr>
    </w:p>
    <w:p w14:paraId="42EFC7D0" w14:textId="77777777" w:rsidR="00BA3850" w:rsidRPr="00893393" w:rsidRDefault="0040545C" w:rsidP="007410D8">
      <w:pPr>
        <w:rPr>
          <w:rFonts w:ascii="Calibri" w:hAnsi="Calibri"/>
          <w:sz w:val="22"/>
          <w:szCs w:val="22"/>
        </w:rPr>
      </w:pPr>
      <w:r>
        <w:rPr>
          <w:rFonts w:ascii="Calibri" w:hAnsi="Calibri"/>
          <w:sz w:val="22"/>
          <w:szCs w:val="22"/>
        </w:rPr>
        <w:t xml:space="preserve">Essential </w:t>
      </w:r>
      <w:r w:rsidR="00E33CD1" w:rsidRPr="00893393">
        <w:rPr>
          <w:rFonts w:ascii="Calibri" w:hAnsi="Calibri"/>
          <w:sz w:val="22"/>
          <w:szCs w:val="22"/>
        </w:rPr>
        <w:t>Position Responsibilities:</w:t>
      </w:r>
    </w:p>
    <w:p w14:paraId="03D1617D" w14:textId="77777777" w:rsidR="009A1154" w:rsidRDefault="002013E9" w:rsidP="00E878E6">
      <w:pPr>
        <w:numPr>
          <w:ilvl w:val="0"/>
          <w:numId w:val="8"/>
        </w:numPr>
        <w:rPr>
          <w:rFonts w:ascii="Calibri" w:hAnsi="Calibri"/>
          <w:b w:val="0"/>
          <w:sz w:val="22"/>
          <w:szCs w:val="22"/>
        </w:rPr>
      </w:pPr>
      <w:r>
        <w:rPr>
          <w:rFonts w:ascii="Calibri" w:hAnsi="Calibri"/>
          <w:b w:val="0"/>
          <w:sz w:val="22"/>
          <w:szCs w:val="22"/>
        </w:rPr>
        <w:t xml:space="preserve">Manage </w:t>
      </w:r>
      <w:r w:rsidR="00BA3850" w:rsidRPr="00893393">
        <w:rPr>
          <w:rFonts w:ascii="Calibri" w:hAnsi="Calibri"/>
          <w:b w:val="0"/>
          <w:sz w:val="22"/>
          <w:szCs w:val="22"/>
        </w:rPr>
        <w:t>the Center’s national toll</w:t>
      </w:r>
      <w:r w:rsidR="005B618C">
        <w:rPr>
          <w:rFonts w:ascii="Calibri" w:hAnsi="Calibri"/>
          <w:b w:val="0"/>
          <w:sz w:val="22"/>
          <w:szCs w:val="22"/>
        </w:rPr>
        <w:t>-</w:t>
      </w:r>
      <w:r w:rsidR="00BA3850" w:rsidRPr="00893393">
        <w:rPr>
          <w:rFonts w:ascii="Calibri" w:hAnsi="Calibri"/>
          <w:b w:val="0"/>
          <w:sz w:val="22"/>
          <w:szCs w:val="22"/>
        </w:rPr>
        <w:t xml:space="preserve">free number </w:t>
      </w:r>
      <w:r>
        <w:rPr>
          <w:rFonts w:ascii="Calibri" w:hAnsi="Calibri"/>
          <w:b w:val="0"/>
          <w:sz w:val="22"/>
          <w:szCs w:val="22"/>
        </w:rPr>
        <w:t>and tracking sheet</w:t>
      </w:r>
    </w:p>
    <w:p w14:paraId="1295B39B" w14:textId="77777777" w:rsidR="00BA3850" w:rsidRDefault="009A1154" w:rsidP="00E878E6">
      <w:pPr>
        <w:numPr>
          <w:ilvl w:val="0"/>
          <w:numId w:val="8"/>
        </w:numPr>
        <w:rPr>
          <w:rFonts w:ascii="Calibri" w:hAnsi="Calibri"/>
          <w:b w:val="0"/>
          <w:sz w:val="22"/>
          <w:szCs w:val="22"/>
        </w:rPr>
      </w:pPr>
      <w:r>
        <w:rPr>
          <w:rFonts w:ascii="Calibri" w:hAnsi="Calibri"/>
          <w:b w:val="0"/>
          <w:sz w:val="22"/>
          <w:szCs w:val="22"/>
        </w:rPr>
        <w:t xml:space="preserve">Respond </w:t>
      </w:r>
      <w:r w:rsidR="002013E9">
        <w:rPr>
          <w:rFonts w:ascii="Calibri" w:hAnsi="Calibri"/>
          <w:b w:val="0"/>
          <w:sz w:val="22"/>
          <w:szCs w:val="22"/>
        </w:rPr>
        <w:t>and/or delegate (when needed) all</w:t>
      </w:r>
      <w:r>
        <w:rPr>
          <w:rFonts w:ascii="Calibri" w:hAnsi="Calibri"/>
          <w:b w:val="0"/>
          <w:sz w:val="22"/>
          <w:szCs w:val="22"/>
        </w:rPr>
        <w:t xml:space="preserve"> emails in</w:t>
      </w:r>
      <w:r w:rsidR="00BA3850" w:rsidRPr="00893393">
        <w:rPr>
          <w:rFonts w:ascii="Calibri" w:hAnsi="Calibri"/>
          <w:b w:val="0"/>
          <w:sz w:val="22"/>
          <w:szCs w:val="22"/>
        </w:rPr>
        <w:t xml:space="preserve"> the general </w:t>
      </w:r>
      <w:r w:rsidR="002013E9">
        <w:rPr>
          <w:rFonts w:ascii="Calibri" w:hAnsi="Calibri"/>
          <w:b w:val="0"/>
          <w:sz w:val="22"/>
          <w:szCs w:val="22"/>
        </w:rPr>
        <w:t xml:space="preserve">info@ </w:t>
      </w:r>
      <w:r w:rsidR="000447E7" w:rsidRPr="00893393">
        <w:rPr>
          <w:rFonts w:ascii="Calibri" w:hAnsi="Calibri"/>
          <w:b w:val="0"/>
          <w:sz w:val="22"/>
          <w:szCs w:val="22"/>
        </w:rPr>
        <w:t>email in</w:t>
      </w:r>
      <w:r w:rsidR="00BA3850" w:rsidRPr="00893393">
        <w:rPr>
          <w:rFonts w:ascii="Calibri" w:hAnsi="Calibri"/>
          <w:b w:val="0"/>
          <w:sz w:val="22"/>
          <w:szCs w:val="22"/>
        </w:rPr>
        <w:t>box</w:t>
      </w:r>
    </w:p>
    <w:p w14:paraId="141807D2" w14:textId="77777777" w:rsidR="004C68CD" w:rsidRPr="00E81B0B" w:rsidRDefault="004C68CD" w:rsidP="004C68CD">
      <w:pPr>
        <w:numPr>
          <w:ilvl w:val="0"/>
          <w:numId w:val="8"/>
        </w:numPr>
        <w:spacing w:after="200" w:line="276" w:lineRule="auto"/>
        <w:contextualSpacing/>
        <w:rPr>
          <w:rFonts w:ascii="Calibri" w:hAnsi="Calibri"/>
          <w:b w:val="0"/>
          <w:sz w:val="22"/>
          <w:szCs w:val="22"/>
        </w:rPr>
      </w:pPr>
      <w:r w:rsidRPr="00E81B0B">
        <w:rPr>
          <w:rFonts w:ascii="Calibri" w:hAnsi="Calibri"/>
          <w:b w:val="0"/>
          <w:sz w:val="22"/>
          <w:szCs w:val="22"/>
        </w:rPr>
        <w:t xml:space="preserve">Coordinate Center’s distributions and communications of national printed resources </w:t>
      </w:r>
    </w:p>
    <w:p w14:paraId="78F0B3D7" w14:textId="77777777" w:rsidR="002013E9" w:rsidRDefault="002013E9" w:rsidP="000447E7">
      <w:pPr>
        <w:numPr>
          <w:ilvl w:val="0"/>
          <w:numId w:val="8"/>
        </w:numPr>
        <w:rPr>
          <w:rFonts w:ascii="Calibri" w:hAnsi="Calibri"/>
          <w:b w:val="0"/>
          <w:sz w:val="22"/>
          <w:szCs w:val="22"/>
        </w:rPr>
      </w:pPr>
      <w:r>
        <w:rPr>
          <w:rFonts w:ascii="Calibri" w:hAnsi="Calibri"/>
          <w:b w:val="0"/>
          <w:sz w:val="22"/>
          <w:szCs w:val="22"/>
        </w:rPr>
        <w:t xml:space="preserve">Prepare all billing statements and vouchers </w:t>
      </w:r>
    </w:p>
    <w:p w14:paraId="453033EB" w14:textId="77777777" w:rsidR="000447E7" w:rsidRPr="000447E7" w:rsidRDefault="000447E7" w:rsidP="000447E7">
      <w:pPr>
        <w:numPr>
          <w:ilvl w:val="0"/>
          <w:numId w:val="8"/>
        </w:numPr>
        <w:rPr>
          <w:rFonts w:ascii="Calibri" w:hAnsi="Calibri"/>
          <w:b w:val="0"/>
          <w:sz w:val="22"/>
          <w:szCs w:val="22"/>
        </w:rPr>
      </w:pPr>
      <w:r w:rsidRPr="000447E7">
        <w:rPr>
          <w:rFonts w:ascii="Calibri" w:hAnsi="Calibri"/>
          <w:b w:val="0"/>
          <w:sz w:val="22"/>
          <w:szCs w:val="22"/>
        </w:rPr>
        <w:t>Consolidate reports from the Center</w:t>
      </w:r>
      <w:r w:rsidR="005B618C">
        <w:rPr>
          <w:rFonts w:ascii="Calibri" w:hAnsi="Calibri"/>
          <w:b w:val="0"/>
          <w:sz w:val="22"/>
          <w:szCs w:val="22"/>
        </w:rPr>
        <w:t>’</w:t>
      </w:r>
      <w:r w:rsidRPr="000447E7">
        <w:rPr>
          <w:rFonts w:ascii="Calibri" w:hAnsi="Calibri"/>
          <w:b w:val="0"/>
          <w:sz w:val="22"/>
          <w:szCs w:val="22"/>
        </w:rPr>
        <w:t xml:space="preserve">s software systems </w:t>
      </w:r>
    </w:p>
    <w:p w14:paraId="65449F1A" w14:textId="77777777" w:rsidR="000447E7" w:rsidRDefault="000447E7" w:rsidP="000447E7">
      <w:pPr>
        <w:numPr>
          <w:ilvl w:val="0"/>
          <w:numId w:val="8"/>
        </w:numPr>
        <w:rPr>
          <w:rFonts w:ascii="Calibri" w:hAnsi="Calibri"/>
          <w:b w:val="0"/>
          <w:sz w:val="22"/>
          <w:szCs w:val="22"/>
        </w:rPr>
      </w:pPr>
      <w:r w:rsidRPr="000447E7">
        <w:rPr>
          <w:rFonts w:ascii="Calibri" w:hAnsi="Calibri"/>
          <w:b w:val="0"/>
          <w:sz w:val="22"/>
          <w:szCs w:val="22"/>
        </w:rPr>
        <w:t>Manage SMP Resource Library users</w:t>
      </w:r>
      <w:r w:rsidR="009A1154">
        <w:rPr>
          <w:rFonts w:ascii="Calibri" w:hAnsi="Calibri"/>
          <w:b w:val="0"/>
          <w:sz w:val="22"/>
          <w:szCs w:val="22"/>
        </w:rPr>
        <w:t xml:space="preserve"> and resources</w:t>
      </w:r>
      <w:r w:rsidR="003A74CD">
        <w:rPr>
          <w:rFonts w:ascii="Calibri" w:hAnsi="Calibri"/>
          <w:b w:val="0"/>
          <w:sz w:val="22"/>
          <w:szCs w:val="22"/>
        </w:rPr>
        <w:t>, including technical assistance questions</w:t>
      </w:r>
    </w:p>
    <w:p w14:paraId="14989565" w14:textId="77777777" w:rsidR="004C68CD" w:rsidRPr="004C68CD" w:rsidRDefault="004C68CD" w:rsidP="004C68CD">
      <w:pPr>
        <w:numPr>
          <w:ilvl w:val="0"/>
          <w:numId w:val="8"/>
        </w:numPr>
        <w:spacing w:after="200" w:line="276" w:lineRule="auto"/>
        <w:contextualSpacing/>
        <w:rPr>
          <w:rFonts w:ascii="Calibri" w:hAnsi="Calibri"/>
          <w:b w:val="0"/>
          <w:sz w:val="22"/>
          <w:szCs w:val="22"/>
        </w:rPr>
      </w:pPr>
      <w:r w:rsidRPr="007E7077">
        <w:rPr>
          <w:rFonts w:ascii="Calibri" w:hAnsi="Calibri"/>
          <w:b w:val="0"/>
          <w:sz w:val="22"/>
          <w:szCs w:val="22"/>
        </w:rPr>
        <w:t>Manage and coordinate</w:t>
      </w:r>
      <w:r w:rsidRPr="00E81B0B">
        <w:rPr>
          <w:rFonts w:ascii="Calibri" w:hAnsi="Calibri"/>
          <w:b w:val="0"/>
          <w:sz w:val="22"/>
          <w:szCs w:val="22"/>
        </w:rPr>
        <w:t xml:space="preserve"> all Center’s national contact lists</w:t>
      </w:r>
      <w:r>
        <w:rPr>
          <w:rFonts w:ascii="Calibri" w:hAnsi="Calibri"/>
          <w:b w:val="0"/>
          <w:sz w:val="22"/>
          <w:szCs w:val="22"/>
        </w:rPr>
        <w:t xml:space="preserve"> </w:t>
      </w:r>
    </w:p>
    <w:p w14:paraId="3CA7FB37" w14:textId="77777777" w:rsidR="000447E7" w:rsidRPr="000447E7" w:rsidRDefault="000447E7" w:rsidP="000447E7">
      <w:pPr>
        <w:numPr>
          <w:ilvl w:val="0"/>
          <w:numId w:val="8"/>
        </w:numPr>
        <w:rPr>
          <w:rFonts w:ascii="Calibri" w:hAnsi="Calibri"/>
          <w:b w:val="0"/>
          <w:sz w:val="22"/>
          <w:szCs w:val="22"/>
        </w:rPr>
      </w:pPr>
      <w:r w:rsidRPr="000447E7">
        <w:rPr>
          <w:rFonts w:ascii="Calibri" w:hAnsi="Calibri"/>
          <w:b w:val="0"/>
          <w:sz w:val="22"/>
          <w:szCs w:val="22"/>
        </w:rPr>
        <w:t>Complete national conference-related tasks</w:t>
      </w:r>
      <w:r w:rsidR="002013E9">
        <w:rPr>
          <w:rFonts w:ascii="Calibri" w:hAnsi="Calibri"/>
          <w:b w:val="0"/>
          <w:sz w:val="22"/>
          <w:szCs w:val="22"/>
        </w:rPr>
        <w:t>, including registrations and travel arrangements</w:t>
      </w:r>
    </w:p>
    <w:p w14:paraId="135D3750" w14:textId="77777777" w:rsidR="00C515E7" w:rsidRPr="00893393" w:rsidRDefault="002013E9" w:rsidP="00E878E6">
      <w:pPr>
        <w:numPr>
          <w:ilvl w:val="0"/>
          <w:numId w:val="8"/>
        </w:numPr>
        <w:rPr>
          <w:rFonts w:ascii="Calibri" w:hAnsi="Calibri"/>
          <w:b w:val="0"/>
          <w:sz w:val="22"/>
          <w:szCs w:val="22"/>
        </w:rPr>
      </w:pPr>
      <w:r>
        <w:rPr>
          <w:rFonts w:ascii="Calibri" w:hAnsi="Calibri"/>
          <w:b w:val="0"/>
          <w:sz w:val="22"/>
          <w:szCs w:val="22"/>
        </w:rPr>
        <w:t>Coordinat</w:t>
      </w:r>
      <w:r w:rsidR="0040545C">
        <w:rPr>
          <w:rFonts w:ascii="Calibri" w:hAnsi="Calibri"/>
          <w:b w:val="0"/>
          <w:sz w:val="22"/>
          <w:szCs w:val="22"/>
        </w:rPr>
        <w:t>e</w:t>
      </w:r>
      <w:r>
        <w:rPr>
          <w:rFonts w:ascii="Calibri" w:hAnsi="Calibri"/>
          <w:b w:val="0"/>
          <w:sz w:val="22"/>
          <w:szCs w:val="22"/>
        </w:rPr>
        <w:t xml:space="preserve"> and a</w:t>
      </w:r>
      <w:r w:rsidR="003E65C4" w:rsidRPr="00893393">
        <w:rPr>
          <w:rFonts w:ascii="Calibri" w:hAnsi="Calibri"/>
          <w:b w:val="0"/>
          <w:sz w:val="22"/>
          <w:szCs w:val="22"/>
        </w:rPr>
        <w:t>ssembl</w:t>
      </w:r>
      <w:r w:rsidR="009A1154">
        <w:rPr>
          <w:rFonts w:ascii="Calibri" w:hAnsi="Calibri"/>
          <w:b w:val="0"/>
          <w:sz w:val="22"/>
          <w:szCs w:val="22"/>
        </w:rPr>
        <w:t>e</w:t>
      </w:r>
      <w:r w:rsidR="003E65C4" w:rsidRPr="00893393">
        <w:rPr>
          <w:rFonts w:ascii="Calibri" w:hAnsi="Calibri"/>
          <w:b w:val="0"/>
          <w:sz w:val="22"/>
          <w:szCs w:val="22"/>
        </w:rPr>
        <w:t xml:space="preserve"> materials for </w:t>
      </w:r>
      <w:r w:rsidR="00883CE4" w:rsidRPr="00893393">
        <w:rPr>
          <w:rFonts w:ascii="Calibri" w:hAnsi="Calibri"/>
          <w:b w:val="0"/>
          <w:sz w:val="22"/>
          <w:szCs w:val="22"/>
        </w:rPr>
        <w:t>meetings</w:t>
      </w:r>
      <w:r w:rsidR="00374CCD" w:rsidRPr="00893393">
        <w:rPr>
          <w:rFonts w:ascii="Calibri" w:hAnsi="Calibri"/>
          <w:b w:val="0"/>
          <w:sz w:val="22"/>
          <w:szCs w:val="22"/>
        </w:rPr>
        <w:t xml:space="preserve">, </w:t>
      </w:r>
      <w:r w:rsidR="00883CE4" w:rsidRPr="00893393">
        <w:rPr>
          <w:rFonts w:ascii="Calibri" w:hAnsi="Calibri"/>
          <w:b w:val="0"/>
          <w:sz w:val="22"/>
          <w:szCs w:val="22"/>
        </w:rPr>
        <w:t>events</w:t>
      </w:r>
      <w:r w:rsidR="00381D3D">
        <w:rPr>
          <w:rFonts w:ascii="Calibri" w:hAnsi="Calibri"/>
          <w:b w:val="0"/>
          <w:sz w:val="22"/>
          <w:szCs w:val="22"/>
        </w:rPr>
        <w:t>,</w:t>
      </w:r>
      <w:r w:rsidR="00374CCD" w:rsidRPr="00893393">
        <w:rPr>
          <w:rFonts w:ascii="Calibri" w:hAnsi="Calibri"/>
          <w:b w:val="0"/>
          <w:sz w:val="22"/>
          <w:szCs w:val="22"/>
        </w:rPr>
        <w:t xml:space="preserve"> and national </w:t>
      </w:r>
      <w:r w:rsidR="00381D3D">
        <w:rPr>
          <w:rFonts w:ascii="Calibri" w:hAnsi="Calibri"/>
          <w:b w:val="0"/>
          <w:sz w:val="22"/>
          <w:szCs w:val="22"/>
        </w:rPr>
        <w:t xml:space="preserve">training </w:t>
      </w:r>
    </w:p>
    <w:p w14:paraId="7A1FB2BA" w14:textId="77777777" w:rsidR="002617F0" w:rsidRDefault="000447E7" w:rsidP="00E878E6">
      <w:pPr>
        <w:numPr>
          <w:ilvl w:val="0"/>
          <w:numId w:val="8"/>
        </w:numPr>
        <w:rPr>
          <w:rFonts w:ascii="Calibri" w:hAnsi="Calibri"/>
          <w:b w:val="0"/>
          <w:sz w:val="22"/>
          <w:szCs w:val="22"/>
        </w:rPr>
      </w:pPr>
      <w:r w:rsidRPr="00893393">
        <w:rPr>
          <w:rFonts w:ascii="Calibri" w:hAnsi="Calibri"/>
          <w:b w:val="0"/>
          <w:sz w:val="22"/>
          <w:szCs w:val="22"/>
        </w:rPr>
        <w:t xml:space="preserve">Prepare and </w:t>
      </w:r>
      <w:r w:rsidR="002013E9">
        <w:rPr>
          <w:rFonts w:ascii="Calibri" w:hAnsi="Calibri"/>
          <w:b w:val="0"/>
          <w:sz w:val="22"/>
          <w:szCs w:val="22"/>
        </w:rPr>
        <w:t>upload</w:t>
      </w:r>
      <w:r w:rsidRPr="00893393">
        <w:rPr>
          <w:rFonts w:ascii="Calibri" w:hAnsi="Calibri"/>
          <w:b w:val="0"/>
          <w:sz w:val="22"/>
          <w:szCs w:val="22"/>
        </w:rPr>
        <w:t xml:space="preserve"> </w:t>
      </w:r>
      <w:r w:rsidR="005B618C">
        <w:rPr>
          <w:rFonts w:ascii="Calibri" w:hAnsi="Calibri"/>
          <w:b w:val="0"/>
          <w:sz w:val="22"/>
          <w:szCs w:val="22"/>
        </w:rPr>
        <w:t xml:space="preserve">the </w:t>
      </w:r>
      <w:r w:rsidRPr="00893393">
        <w:rPr>
          <w:rFonts w:ascii="Calibri" w:hAnsi="Calibri"/>
          <w:b w:val="0"/>
          <w:sz w:val="22"/>
          <w:szCs w:val="22"/>
        </w:rPr>
        <w:t xml:space="preserve">monthly </w:t>
      </w:r>
      <w:r w:rsidR="002013E9">
        <w:rPr>
          <w:rFonts w:ascii="Calibri" w:hAnsi="Calibri"/>
          <w:b w:val="0"/>
          <w:sz w:val="22"/>
          <w:szCs w:val="22"/>
        </w:rPr>
        <w:t>networking call</w:t>
      </w:r>
      <w:r w:rsidR="00381D3D">
        <w:rPr>
          <w:rFonts w:ascii="Calibri" w:hAnsi="Calibri"/>
          <w:b w:val="0"/>
          <w:sz w:val="22"/>
          <w:szCs w:val="22"/>
        </w:rPr>
        <w:t xml:space="preserve"> agenda</w:t>
      </w:r>
      <w:r w:rsidR="002013E9">
        <w:rPr>
          <w:rFonts w:ascii="Calibri" w:hAnsi="Calibri"/>
          <w:b w:val="0"/>
          <w:sz w:val="22"/>
          <w:szCs w:val="22"/>
        </w:rPr>
        <w:t>, attendance,</w:t>
      </w:r>
      <w:r w:rsidR="00381D3D">
        <w:rPr>
          <w:rFonts w:ascii="Calibri" w:hAnsi="Calibri"/>
          <w:b w:val="0"/>
          <w:sz w:val="22"/>
          <w:szCs w:val="22"/>
        </w:rPr>
        <w:t xml:space="preserve"> </w:t>
      </w:r>
      <w:r w:rsidR="00374CCD" w:rsidRPr="00893393">
        <w:rPr>
          <w:rFonts w:ascii="Calibri" w:hAnsi="Calibri"/>
          <w:b w:val="0"/>
          <w:sz w:val="22"/>
          <w:szCs w:val="22"/>
        </w:rPr>
        <w:t xml:space="preserve">and </w:t>
      </w:r>
      <w:r w:rsidR="007450FB" w:rsidRPr="00893393">
        <w:rPr>
          <w:rFonts w:ascii="Calibri" w:hAnsi="Calibri"/>
          <w:b w:val="0"/>
          <w:sz w:val="22"/>
          <w:szCs w:val="22"/>
        </w:rPr>
        <w:t>minutes</w:t>
      </w:r>
    </w:p>
    <w:p w14:paraId="2D189264" w14:textId="77777777" w:rsidR="00381D3D" w:rsidRPr="00893393" w:rsidRDefault="0068121F" w:rsidP="00E878E6">
      <w:pPr>
        <w:numPr>
          <w:ilvl w:val="0"/>
          <w:numId w:val="8"/>
        </w:numPr>
        <w:rPr>
          <w:rFonts w:ascii="Calibri" w:hAnsi="Calibri"/>
          <w:b w:val="0"/>
          <w:sz w:val="22"/>
          <w:szCs w:val="22"/>
        </w:rPr>
      </w:pPr>
      <w:r>
        <w:rPr>
          <w:rFonts w:ascii="Calibri" w:hAnsi="Calibri"/>
          <w:b w:val="0"/>
          <w:sz w:val="22"/>
          <w:szCs w:val="22"/>
        </w:rPr>
        <w:t>Prepare internal meeting minutes and tasks</w:t>
      </w:r>
      <w:r w:rsidR="002013E9">
        <w:rPr>
          <w:rFonts w:ascii="Calibri" w:hAnsi="Calibri"/>
          <w:b w:val="0"/>
          <w:sz w:val="22"/>
          <w:szCs w:val="22"/>
        </w:rPr>
        <w:t xml:space="preserve">, as needed </w:t>
      </w:r>
    </w:p>
    <w:p w14:paraId="22B4D3E2" w14:textId="77777777" w:rsidR="0068121F" w:rsidRPr="002013E9" w:rsidRDefault="00E878E6" w:rsidP="0068121F">
      <w:pPr>
        <w:numPr>
          <w:ilvl w:val="0"/>
          <w:numId w:val="8"/>
        </w:numPr>
        <w:rPr>
          <w:rFonts w:ascii="Calibri" w:hAnsi="Calibri"/>
          <w:b w:val="0"/>
          <w:sz w:val="22"/>
          <w:szCs w:val="22"/>
        </w:rPr>
      </w:pPr>
      <w:r w:rsidRPr="00893393">
        <w:rPr>
          <w:rFonts w:ascii="Calibri" w:hAnsi="Calibri"/>
          <w:b w:val="0"/>
          <w:sz w:val="22"/>
          <w:szCs w:val="22"/>
        </w:rPr>
        <w:t>Perform independent projects as assigned</w:t>
      </w:r>
    </w:p>
    <w:p w14:paraId="0E313881" w14:textId="77777777" w:rsidR="007410D8" w:rsidRPr="00893393" w:rsidRDefault="007410D8" w:rsidP="00E33CD1">
      <w:pPr>
        <w:ind w:left="360" w:hanging="360"/>
        <w:rPr>
          <w:rFonts w:ascii="Calibri" w:hAnsi="Calibri"/>
          <w:sz w:val="22"/>
          <w:szCs w:val="22"/>
        </w:rPr>
      </w:pPr>
    </w:p>
    <w:p w14:paraId="11517792" w14:textId="77777777" w:rsidR="0040545C" w:rsidRDefault="0040545C" w:rsidP="007410D8">
      <w:pPr>
        <w:ind w:left="360" w:hanging="360"/>
        <w:rPr>
          <w:rFonts w:ascii="Calibri" w:hAnsi="Calibri"/>
          <w:sz w:val="22"/>
          <w:szCs w:val="22"/>
        </w:rPr>
      </w:pPr>
      <w:r>
        <w:rPr>
          <w:rFonts w:ascii="Calibri" w:hAnsi="Calibri"/>
          <w:sz w:val="22"/>
          <w:szCs w:val="22"/>
        </w:rPr>
        <w:t>Non-essential Position Responsibilities:</w:t>
      </w:r>
    </w:p>
    <w:p w14:paraId="7D64D32F" w14:textId="77777777" w:rsidR="0040545C" w:rsidRPr="00893393" w:rsidRDefault="0040545C" w:rsidP="0040545C">
      <w:pPr>
        <w:numPr>
          <w:ilvl w:val="0"/>
          <w:numId w:val="8"/>
        </w:numPr>
        <w:rPr>
          <w:rFonts w:ascii="Calibri" w:hAnsi="Calibri"/>
          <w:b w:val="0"/>
          <w:sz w:val="22"/>
          <w:szCs w:val="22"/>
        </w:rPr>
      </w:pPr>
      <w:r w:rsidRPr="00893393">
        <w:rPr>
          <w:rFonts w:ascii="Calibri" w:hAnsi="Calibri"/>
          <w:b w:val="0"/>
          <w:sz w:val="22"/>
          <w:szCs w:val="22"/>
        </w:rPr>
        <w:t>Assist in grant recordkeeping and reporting</w:t>
      </w:r>
      <w:r>
        <w:rPr>
          <w:rFonts w:ascii="Calibri" w:hAnsi="Calibri"/>
          <w:b w:val="0"/>
          <w:sz w:val="22"/>
          <w:szCs w:val="22"/>
        </w:rPr>
        <w:t>, included but no limited to creating and writing parts of the grant reports</w:t>
      </w:r>
    </w:p>
    <w:p w14:paraId="2006A64A" w14:textId="77777777" w:rsidR="0040545C" w:rsidRPr="00893393" w:rsidRDefault="0040545C" w:rsidP="0040545C">
      <w:pPr>
        <w:numPr>
          <w:ilvl w:val="0"/>
          <w:numId w:val="8"/>
        </w:numPr>
        <w:rPr>
          <w:rFonts w:ascii="Calibri" w:hAnsi="Calibri"/>
          <w:b w:val="0"/>
          <w:sz w:val="22"/>
          <w:szCs w:val="22"/>
        </w:rPr>
      </w:pPr>
      <w:r>
        <w:rPr>
          <w:rFonts w:ascii="Calibri" w:hAnsi="Calibri"/>
          <w:b w:val="0"/>
          <w:sz w:val="22"/>
          <w:szCs w:val="22"/>
        </w:rPr>
        <w:t>Assist with SMP mobile app troubleshooting, as needed</w:t>
      </w:r>
    </w:p>
    <w:p w14:paraId="3A26343C" w14:textId="77777777" w:rsidR="0040545C" w:rsidRDefault="0040545C" w:rsidP="0040545C">
      <w:pPr>
        <w:numPr>
          <w:ilvl w:val="0"/>
          <w:numId w:val="8"/>
        </w:numPr>
        <w:rPr>
          <w:rFonts w:ascii="Calibri" w:hAnsi="Calibri"/>
          <w:b w:val="0"/>
          <w:sz w:val="22"/>
          <w:szCs w:val="22"/>
        </w:rPr>
      </w:pPr>
      <w:r w:rsidRPr="00893393">
        <w:rPr>
          <w:rFonts w:ascii="Calibri" w:hAnsi="Calibri"/>
          <w:b w:val="0"/>
          <w:sz w:val="22"/>
          <w:szCs w:val="22"/>
        </w:rPr>
        <w:t>Assist in updating</w:t>
      </w:r>
      <w:r>
        <w:rPr>
          <w:rFonts w:ascii="Calibri" w:hAnsi="Calibri"/>
          <w:b w:val="0"/>
          <w:sz w:val="22"/>
          <w:szCs w:val="22"/>
        </w:rPr>
        <w:t xml:space="preserve"> and creating educational</w:t>
      </w:r>
      <w:r w:rsidRPr="00893393">
        <w:rPr>
          <w:rFonts w:ascii="Calibri" w:hAnsi="Calibri"/>
          <w:b w:val="0"/>
          <w:sz w:val="22"/>
          <w:szCs w:val="22"/>
        </w:rPr>
        <w:t xml:space="preserve"> materials in Word, Excel</w:t>
      </w:r>
      <w:r>
        <w:rPr>
          <w:rFonts w:ascii="Calibri" w:hAnsi="Calibri"/>
          <w:b w:val="0"/>
          <w:sz w:val="22"/>
          <w:szCs w:val="22"/>
        </w:rPr>
        <w:t>, PowerPoint, Publisher,</w:t>
      </w:r>
      <w:r w:rsidRPr="00893393">
        <w:rPr>
          <w:rFonts w:ascii="Calibri" w:hAnsi="Calibri"/>
          <w:b w:val="0"/>
          <w:sz w:val="22"/>
          <w:szCs w:val="22"/>
        </w:rPr>
        <w:t xml:space="preserve"> and PDF</w:t>
      </w:r>
    </w:p>
    <w:p w14:paraId="66AEA2FC" w14:textId="77777777" w:rsidR="0040545C" w:rsidRPr="00893393" w:rsidRDefault="0040545C" w:rsidP="0040545C">
      <w:pPr>
        <w:numPr>
          <w:ilvl w:val="0"/>
          <w:numId w:val="8"/>
        </w:numPr>
        <w:rPr>
          <w:rFonts w:ascii="Calibri" w:hAnsi="Calibri"/>
          <w:b w:val="0"/>
          <w:sz w:val="22"/>
          <w:szCs w:val="22"/>
        </w:rPr>
      </w:pPr>
      <w:r>
        <w:rPr>
          <w:rFonts w:ascii="Calibri" w:hAnsi="Calibri"/>
          <w:b w:val="0"/>
          <w:sz w:val="22"/>
          <w:szCs w:val="22"/>
        </w:rPr>
        <w:t>Assist in creation and editing of social media content</w:t>
      </w:r>
      <w:r w:rsidRPr="00893393">
        <w:rPr>
          <w:rFonts w:ascii="Calibri" w:hAnsi="Calibri"/>
          <w:b w:val="0"/>
          <w:sz w:val="22"/>
          <w:szCs w:val="22"/>
        </w:rPr>
        <w:t xml:space="preserve"> </w:t>
      </w:r>
    </w:p>
    <w:p w14:paraId="54AF786F" w14:textId="77777777" w:rsidR="0040545C" w:rsidRDefault="0040545C" w:rsidP="007410D8">
      <w:pPr>
        <w:ind w:left="360" w:hanging="360"/>
        <w:rPr>
          <w:rFonts w:ascii="Calibri" w:hAnsi="Calibri"/>
          <w:sz w:val="22"/>
          <w:szCs w:val="22"/>
        </w:rPr>
      </w:pPr>
    </w:p>
    <w:p w14:paraId="6AAC20D3" w14:textId="77777777" w:rsidR="0040545C" w:rsidRDefault="0040545C" w:rsidP="007410D8">
      <w:pPr>
        <w:ind w:left="360" w:hanging="360"/>
        <w:rPr>
          <w:rFonts w:ascii="Calibri" w:hAnsi="Calibri"/>
          <w:sz w:val="22"/>
          <w:szCs w:val="22"/>
        </w:rPr>
      </w:pPr>
    </w:p>
    <w:p w14:paraId="68742B12" w14:textId="77777777" w:rsidR="0040545C" w:rsidRDefault="0040545C" w:rsidP="007410D8">
      <w:pPr>
        <w:ind w:left="360" w:hanging="360"/>
        <w:rPr>
          <w:rFonts w:ascii="Calibri" w:hAnsi="Calibri"/>
          <w:sz w:val="22"/>
          <w:szCs w:val="22"/>
        </w:rPr>
      </w:pPr>
    </w:p>
    <w:p w14:paraId="4BA54B5F" w14:textId="77777777" w:rsidR="0040545C" w:rsidRDefault="0040545C" w:rsidP="007410D8">
      <w:pPr>
        <w:ind w:left="360" w:hanging="360"/>
        <w:rPr>
          <w:rFonts w:ascii="Calibri" w:hAnsi="Calibri"/>
          <w:sz w:val="22"/>
          <w:szCs w:val="22"/>
        </w:rPr>
      </w:pPr>
    </w:p>
    <w:p w14:paraId="1F4962B1" w14:textId="77777777" w:rsidR="000F2896" w:rsidRPr="00893393" w:rsidRDefault="0040545C" w:rsidP="007410D8">
      <w:pPr>
        <w:ind w:left="360" w:hanging="360"/>
        <w:rPr>
          <w:rFonts w:ascii="Calibri" w:hAnsi="Calibri"/>
          <w:sz w:val="22"/>
          <w:szCs w:val="22"/>
        </w:rPr>
      </w:pPr>
      <w:r>
        <w:rPr>
          <w:rFonts w:ascii="Calibri" w:hAnsi="Calibri"/>
          <w:sz w:val="22"/>
          <w:szCs w:val="22"/>
        </w:rPr>
        <w:lastRenderedPageBreak/>
        <w:t>Required</w:t>
      </w:r>
      <w:r w:rsidR="003067DC" w:rsidRPr="00893393">
        <w:rPr>
          <w:rFonts w:ascii="Calibri" w:hAnsi="Calibri"/>
          <w:sz w:val="22"/>
          <w:szCs w:val="22"/>
        </w:rPr>
        <w:t xml:space="preserve"> Knowledge</w:t>
      </w:r>
      <w:r w:rsidR="00910AD0" w:rsidRPr="00893393">
        <w:rPr>
          <w:rFonts w:ascii="Calibri" w:hAnsi="Calibri"/>
          <w:sz w:val="22"/>
          <w:szCs w:val="22"/>
        </w:rPr>
        <w:t>, Skills</w:t>
      </w:r>
      <w:r w:rsidR="005B618C">
        <w:rPr>
          <w:rFonts w:ascii="Calibri" w:hAnsi="Calibri"/>
          <w:sz w:val="22"/>
          <w:szCs w:val="22"/>
        </w:rPr>
        <w:t>,</w:t>
      </w:r>
      <w:r w:rsidR="003067DC" w:rsidRPr="00893393">
        <w:rPr>
          <w:rFonts w:ascii="Calibri" w:hAnsi="Calibri"/>
          <w:sz w:val="22"/>
          <w:szCs w:val="22"/>
        </w:rPr>
        <w:t xml:space="preserve"> and </w:t>
      </w:r>
      <w:r w:rsidR="00910AD0" w:rsidRPr="00893393">
        <w:rPr>
          <w:rFonts w:ascii="Calibri" w:hAnsi="Calibri"/>
          <w:sz w:val="22"/>
          <w:szCs w:val="22"/>
        </w:rPr>
        <w:t>Abilities</w:t>
      </w:r>
      <w:r w:rsidR="007410D8" w:rsidRPr="00893393">
        <w:rPr>
          <w:rFonts w:ascii="Calibri" w:hAnsi="Calibri"/>
          <w:sz w:val="22"/>
          <w:szCs w:val="22"/>
        </w:rPr>
        <w:t>:</w:t>
      </w:r>
    </w:p>
    <w:p w14:paraId="5D5BD858" w14:textId="77777777" w:rsidR="000447E7" w:rsidRPr="000447E7" w:rsidRDefault="000447E7" w:rsidP="000447E7">
      <w:pPr>
        <w:numPr>
          <w:ilvl w:val="0"/>
          <w:numId w:val="2"/>
        </w:numPr>
        <w:rPr>
          <w:rFonts w:ascii="Calibri" w:hAnsi="Calibri"/>
          <w:b w:val="0"/>
          <w:sz w:val="22"/>
          <w:szCs w:val="22"/>
        </w:rPr>
      </w:pPr>
      <w:r w:rsidRPr="000447E7">
        <w:rPr>
          <w:rFonts w:ascii="Calibri" w:hAnsi="Calibri"/>
          <w:b w:val="0"/>
          <w:sz w:val="22"/>
          <w:szCs w:val="22"/>
        </w:rPr>
        <w:t>Excellent customer service skills with strong listening skills</w:t>
      </w:r>
    </w:p>
    <w:p w14:paraId="2787A314" w14:textId="77777777" w:rsidR="000447E7" w:rsidRPr="000447E7" w:rsidRDefault="001378F8" w:rsidP="00A85C8E">
      <w:pPr>
        <w:numPr>
          <w:ilvl w:val="0"/>
          <w:numId w:val="2"/>
        </w:numPr>
        <w:rPr>
          <w:rFonts w:ascii="Calibri" w:hAnsi="Calibri"/>
          <w:b w:val="0"/>
          <w:sz w:val="22"/>
          <w:szCs w:val="22"/>
        </w:rPr>
      </w:pPr>
      <w:r>
        <w:rPr>
          <w:rFonts w:ascii="Calibri" w:hAnsi="Calibri"/>
          <w:b w:val="0"/>
          <w:sz w:val="22"/>
          <w:szCs w:val="22"/>
        </w:rPr>
        <w:t>Able to use all</w:t>
      </w:r>
      <w:r w:rsidR="000447E7" w:rsidRPr="000447E7">
        <w:rPr>
          <w:rFonts w:ascii="Calibri" w:hAnsi="Calibri"/>
          <w:b w:val="0"/>
          <w:sz w:val="22"/>
          <w:szCs w:val="22"/>
        </w:rPr>
        <w:t xml:space="preserve"> Microsoft Office </w:t>
      </w:r>
      <w:r>
        <w:rPr>
          <w:rFonts w:ascii="Calibri" w:hAnsi="Calibri"/>
          <w:b w:val="0"/>
          <w:sz w:val="22"/>
          <w:szCs w:val="22"/>
        </w:rPr>
        <w:t>products</w:t>
      </w:r>
    </w:p>
    <w:p w14:paraId="1987FA74" w14:textId="77777777" w:rsidR="000447E7" w:rsidRPr="000447E7" w:rsidRDefault="000447E7" w:rsidP="000447E7">
      <w:pPr>
        <w:numPr>
          <w:ilvl w:val="0"/>
          <w:numId w:val="2"/>
        </w:numPr>
        <w:rPr>
          <w:rFonts w:ascii="Calibri" w:hAnsi="Calibri"/>
          <w:b w:val="0"/>
          <w:sz w:val="22"/>
          <w:szCs w:val="22"/>
        </w:rPr>
      </w:pPr>
      <w:r w:rsidRPr="000447E7">
        <w:rPr>
          <w:rFonts w:ascii="Calibri" w:hAnsi="Calibri"/>
          <w:b w:val="0"/>
          <w:sz w:val="22"/>
          <w:szCs w:val="22"/>
        </w:rPr>
        <w:t xml:space="preserve">Able to </w:t>
      </w:r>
      <w:r w:rsidR="001378F8">
        <w:rPr>
          <w:rFonts w:ascii="Calibri" w:hAnsi="Calibri"/>
          <w:b w:val="0"/>
          <w:sz w:val="22"/>
          <w:szCs w:val="22"/>
        </w:rPr>
        <w:t>use</w:t>
      </w:r>
      <w:r w:rsidRPr="000447E7">
        <w:rPr>
          <w:rFonts w:ascii="Calibri" w:hAnsi="Calibri"/>
          <w:b w:val="0"/>
          <w:sz w:val="22"/>
          <w:szCs w:val="22"/>
        </w:rPr>
        <w:t xml:space="preserve"> WebEx software</w:t>
      </w:r>
    </w:p>
    <w:p w14:paraId="109FF2DC" w14:textId="77777777" w:rsidR="000447E7" w:rsidRPr="000447E7" w:rsidRDefault="000447E7" w:rsidP="000447E7">
      <w:pPr>
        <w:numPr>
          <w:ilvl w:val="0"/>
          <w:numId w:val="2"/>
        </w:numPr>
        <w:rPr>
          <w:rFonts w:ascii="Calibri" w:hAnsi="Calibri"/>
          <w:b w:val="0"/>
          <w:sz w:val="22"/>
          <w:szCs w:val="22"/>
        </w:rPr>
      </w:pPr>
      <w:r w:rsidRPr="000447E7">
        <w:rPr>
          <w:rFonts w:ascii="Calibri" w:hAnsi="Calibri"/>
          <w:b w:val="0"/>
          <w:sz w:val="22"/>
          <w:szCs w:val="22"/>
        </w:rPr>
        <w:t>Able to become proficient using SurveyMonkey</w:t>
      </w:r>
      <w:r w:rsidR="001378F8">
        <w:rPr>
          <w:rFonts w:ascii="Calibri" w:hAnsi="Calibri"/>
          <w:b w:val="0"/>
          <w:sz w:val="22"/>
          <w:szCs w:val="22"/>
        </w:rPr>
        <w:t xml:space="preserve">, CANVA, Adobe, Google Analytics, </w:t>
      </w:r>
      <w:proofErr w:type="spellStart"/>
      <w:r w:rsidR="001378F8">
        <w:rPr>
          <w:rFonts w:ascii="Calibri" w:hAnsi="Calibri"/>
          <w:b w:val="0"/>
          <w:sz w:val="22"/>
          <w:szCs w:val="22"/>
        </w:rPr>
        <w:t>etc</w:t>
      </w:r>
      <w:proofErr w:type="spellEnd"/>
      <w:r w:rsidR="001378F8">
        <w:rPr>
          <w:rFonts w:ascii="Calibri" w:hAnsi="Calibri"/>
          <w:b w:val="0"/>
          <w:sz w:val="22"/>
          <w:szCs w:val="22"/>
        </w:rPr>
        <w:t>…</w:t>
      </w:r>
      <w:r w:rsidRPr="000447E7">
        <w:rPr>
          <w:rFonts w:ascii="Calibri" w:hAnsi="Calibri"/>
          <w:b w:val="0"/>
          <w:sz w:val="22"/>
          <w:szCs w:val="22"/>
        </w:rPr>
        <w:t xml:space="preserve"> software</w:t>
      </w:r>
    </w:p>
    <w:p w14:paraId="633496AB" w14:textId="77777777" w:rsidR="000447E7" w:rsidRDefault="000447E7" w:rsidP="000447E7">
      <w:pPr>
        <w:numPr>
          <w:ilvl w:val="0"/>
          <w:numId w:val="2"/>
        </w:numPr>
        <w:rPr>
          <w:rFonts w:ascii="Calibri" w:hAnsi="Calibri"/>
          <w:b w:val="0"/>
          <w:sz w:val="22"/>
          <w:szCs w:val="22"/>
        </w:rPr>
      </w:pPr>
      <w:r w:rsidRPr="000447E7">
        <w:rPr>
          <w:rFonts w:ascii="Calibri" w:hAnsi="Calibri"/>
          <w:b w:val="0"/>
          <w:sz w:val="22"/>
          <w:szCs w:val="22"/>
        </w:rPr>
        <w:t xml:space="preserve">Able to learn how to use additional computer software programs, </w:t>
      </w:r>
      <w:r w:rsidR="001378F8">
        <w:rPr>
          <w:rFonts w:ascii="Calibri" w:hAnsi="Calibri"/>
          <w:b w:val="0"/>
          <w:sz w:val="22"/>
          <w:szCs w:val="22"/>
        </w:rPr>
        <w:t>as</w:t>
      </w:r>
      <w:r w:rsidRPr="000447E7">
        <w:rPr>
          <w:rFonts w:ascii="Calibri" w:hAnsi="Calibri"/>
          <w:b w:val="0"/>
          <w:sz w:val="22"/>
          <w:szCs w:val="22"/>
        </w:rPr>
        <w:t xml:space="preserve"> needed</w:t>
      </w:r>
    </w:p>
    <w:p w14:paraId="73851986" w14:textId="77777777" w:rsidR="00A85C8E" w:rsidRPr="000447E7" w:rsidRDefault="00A85C8E" w:rsidP="00A85C8E">
      <w:pPr>
        <w:numPr>
          <w:ilvl w:val="0"/>
          <w:numId w:val="2"/>
        </w:numPr>
        <w:rPr>
          <w:rFonts w:ascii="Calibri" w:hAnsi="Calibri"/>
          <w:b w:val="0"/>
          <w:sz w:val="22"/>
          <w:szCs w:val="22"/>
        </w:rPr>
      </w:pPr>
      <w:r w:rsidRPr="000447E7">
        <w:rPr>
          <w:rFonts w:ascii="Calibri" w:hAnsi="Calibri"/>
          <w:b w:val="0"/>
          <w:sz w:val="22"/>
          <w:szCs w:val="22"/>
        </w:rPr>
        <w:t xml:space="preserve">Able to receive and implement feedback to develop a quality </w:t>
      </w:r>
      <w:proofErr w:type="gramStart"/>
      <w:r w:rsidRPr="000447E7">
        <w:rPr>
          <w:rFonts w:ascii="Calibri" w:hAnsi="Calibri"/>
          <w:b w:val="0"/>
          <w:sz w:val="22"/>
          <w:szCs w:val="22"/>
        </w:rPr>
        <w:t>end product</w:t>
      </w:r>
      <w:proofErr w:type="gramEnd"/>
    </w:p>
    <w:p w14:paraId="5431301A" w14:textId="77777777" w:rsidR="00A85C8E" w:rsidRPr="000447E7" w:rsidRDefault="00A85C8E" w:rsidP="00A85C8E">
      <w:pPr>
        <w:numPr>
          <w:ilvl w:val="0"/>
          <w:numId w:val="2"/>
        </w:numPr>
        <w:rPr>
          <w:rFonts w:ascii="Calibri" w:hAnsi="Calibri"/>
          <w:b w:val="0"/>
          <w:sz w:val="22"/>
          <w:szCs w:val="22"/>
        </w:rPr>
      </w:pPr>
      <w:r w:rsidRPr="000447E7">
        <w:rPr>
          <w:rFonts w:ascii="Calibri" w:hAnsi="Calibri"/>
          <w:b w:val="0"/>
          <w:sz w:val="22"/>
          <w:szCs w:val="22"/>
        </w:rPr>
        <w:t>Able to be detailed in proofing and editing documents</w:t>
      </w:r>
    </w:p>
    <w:p w14:paraId="7E0F2A30" w14:textId="77777777" w:rsidR="000447E7" w:rsidRPr="000447E7" w:rsidRDefault="004C1D17" w:rsidP="000447E7">
      <w:pPr>
        <w:numPr>
          <w:ilvl w:val="0"/>
          <w:numId w:val="2"/>
        </w:numPr>
        <w:rPr>
          <w:rFonts w:ascii="Calibri" w:hAnsi="Calibri"/>
          <w:b w:val="0"/>
          <w:sz w:val="22"/>
          <w:szCs w:val="22"/>
        </w:rPr>
      </w:pPr>
      <w:r>
        <w:rPr>
          <w:rFonts w:ascii="Calibri" w:hAnsi="Calibri"/>
          <w:b w:val="0"/>
          <w:sz w:val="22"/>
          <w:szCs w:val="22"/>
        </w:rPr>
        <w:t>Able to pay</w:t>
      </w:r>
      <w:r w:rsidR="000447E7" w:rsidRPr="000447E7">
        <w:rPr>
          <w:rFonts w:ascii="Calibri" w:hAnsi="Calibri"/>
          <w:b w:val="0"/>
          <w:sz w:val="22"/>
          <w:szCs w:val="22"/>
        </w:rPr>
        <w:t xml:space="preserve"> excellent attention to detail</w:t>
      </w:r>
    </w:p>
    <w:p w14:paraId="26D25DFD" w14:textId="77777777" w:rsidR="000447E7" w:rsidRPr="000447E7" w:rsidRDefault="000447E7" w:rsidP="000447E7">
      <w:pPr>
        <w:numPr>
          <w:ilvl w:val="0"/>
          <w:numId w:val="2"/>
        </w:numPr>
        <w:rPr>
          <w:rFonts w:ascii="Calibri" w:hAnsi="Calibri"/>
          <w:b w:val="0"/>
          <w:sz w:val="22"/>
          <w:szCs w:val="22"/>
        </w:rPr>
      </w:pPr>
      <w:r w:rsidRPr="000447E7">
        <w:rPr>
          <w:rFonts w:ascii="Calibri" w:hAnsi="Calibri"/>
          <w:b w:val="0"/>
          <w:sz w:val="22"/>
          <w:szCs w:val="22"/>
        </w:rPr>
        <w:t>Able to carefully follow instruction</w:t>
      </w:r>
      <w:r w:rsidR="004C1D17">
        <w:rPr>
          <w:rFonts w:ascii="Calibri" w:hAnsi="Calibri"/>
          <w:b w:val="0"/>
          <w:sz w:val="22"/>
          <w:szCs w:val="22"/>
        </w:rPr>
        <w:t xml:space="preserve"> and problem solve</w:t>
      </w:r>
      <w:r w:rsidR="00F97A82">
        <w:rPr>
          <w:rFonts w:ascii="Calibri" w:hAnsi="Calibri"/>
          <w:b w:val="0"/>
          <w:sz w:val="22"/>
          <w:szCs w:val="22"/>
        </w:rPr>
        <w:t xml:space="preserve"> </w:t>
      </w:r>
    </w:p>
    <w:p w14:paraId="6F6C71C6" w14:textId="77777777" w:rsidR="000447E7" w:rsidRPr="000447E7" w:rsidRDefault="00F97A82" w:rsidP="000447E7">
      <w:pPr>
        <w:numPr>
          <w:ilvl w:val="0"/>
          <w:numId w:val="2"/>
        </w:numPr>
        <w:rPr>
          <w:rFonts w:ascii="Calibri" w:hAnsi="Calibri"/>
          <w:b w:val="0"/>
          <w:sz w:val="22"/>
          <w:szCs w:val="22"/>
        </w:rPr>
      </w:pPr>
      <w:r>
        <w:rPr>
          <w:rFonts w:ascii="Calibri" w:hAnsi="Calibri"/>
          <w:b w:val="0"/>
          <w:sz w:val="22"/>
          <w:szCs w:val="22"/>
        </w:rPr>
        <w:t>High level o</w:t>
      </w:r>
      <w:r w:rsidR="000447E7" w:rsidRPr="000447E7">
        <w:rPr>
          <w:rFonts w:ascii="Calibri" w:hAnsi="Calibri"/>
          <w:b w:val="0"/>
          <w:sz w:val="22"/>
          <w:szCs w:val="22"/>
        </w:rPr>
        <w:t>rganizational skills, with the ability to handle multiple tasks while managing time efficiently</w:t>
      </w:r>
    </w:p>
    <w:p w14:paraId="2E55A1FB" w14:textId="77777777" w:rsidR="000447E7" w:rsidRPr="000447E7" w:rsidRDefault="004C1D17" w:rsidP="000447E7">
      <w:pPr>
        <w:numPr>
          <w:ilvl w:val="0"/>
          <w:numId w:val="2"/>
        </w:numPr>
        <w:rPr>
          <w:rFonts w:ascii="Calibri" w:hAnsi="Calibri"/>
          <w:b w:val="0"/>
          <w:sz w:val="22"/>
          <w:szCs w:val="22"/>
        </w:rPr>
      </w:pPr>
      <w:r>
        <w:rPr>
          <w:rFonts w:ascii="Calibri" w:hAnsi="Calibri"/>
          <w:b w:val="0"/>
          <w:sz w:val="22"/>
          <w:szCs w:val="22"/>
        </w:rPr>
        <w:t>Able to m</w:t>
      </w:r>
      <w:r w:rsidR="000447E7" w:rsidRPr="000447E7">
        <w:rPr>
          <w:rFonts w:ascii="Calibri" w:hAnsi="Calibri"/>
          <w:b w:val="0"/>
          <w:sz w:val="22"/>
          <w:szCs w:val="22"/>
        </w:rPr>
        <w:t>aintain confidentiality</w:t>
      </w:r>
    </w:p>
    <w:p w14:paraId="2633E723" w14:textId="77777777" w:rsidR="000F2896" w:rsidRPr="00893393" w:rsidRDefault="004C1D17" w:rsidP="00E33CD1">
      <w:pPr>
        <w:numPr>
          <w:ilvl w:val="0"/>
          <w:numId w:val="3"/>
        </w:numPr>
        <w:rPr>
          <w:rFonts w:ascii="Calibri" w:hAnsi="Calibri"/>
          <w:b w:val="0"/>
          <w:sz w:val="22"/>
          <w:szCs w:val="22"/>
        </w:rPr>
      </w:pPr>
      <w:r>
        <w:rPr>
          <w:rFonts w:ascii="Calibri" w:hAnsi="Calibri"/>
          <w:b w:val="0"/>
          <w:sz w:val="22"/>
          <w:szCs w:val="22"/>
        </w:rPr>
        <w:t>Able to work independently and utilize good p</w:t>
      </w:r>
      <w:r w:rsidR="000F2896" w:rsidRPr="00893393">
        <w:rPr>
          <w:rFonts w:ascii="Calibri" w:hAnsi="Calibri"/>
          <w:b w:val="0"/>
          <w:sz w:val="22"/>
          <w:szCs w:val="22"/>
        </w:rPr>
        <w:t xml:space="preserve">roject management skills </w:t>
      </w:r>
    </w:p>
    <w:p w14:paraId="3036F219" w14:textId="77777777" w:rsidR="000F2896" w:rsidRPr="00893393" w:rsidRDefault="000F2896" w:rsidP="00E33CD1">
      <w:pPr>
        <w:numPr>
          <w:ilvl w:val="0"/>
          <w:numId w:val="5"/>
        </w:numPr>
        <w:tabs>
          <w:tab w:val="clear" w:pos="1440"/>
          <w:tab w:val="num" w:pos="720"/>
        </w:tabs>
        <w:autoSpaceDE w:val="0"/>
        <w:autoSpaceDN w:val="0"/>
        <w:adjustRightInd w:val="0"/>
        <w:ind w:left="720"/>
        <w:rPr>
          <w:rFonts w:ascii="Calibri" w:hAnsi="Calibri"/>
          <w:b w:val="0"/>
          <w:color w:val="auto"/>
          <w:sz w:val="22"/>
          <w:szCs w:val="22"/>
        </w:rPr>
      </w:pPr>
      <w:r w:rsidRPr="00893393">
        <w:rPr>
          <w:rFonts w:ascii="Calibri" w:hAnsi="Calibri"/>
          <w:b w:val="0"/>
          <w:color w:val="auto"/>
          <w:sz w:val="22"/>
          <w:szCs w:val="22"/>
        </w:rPr>
        <w:t>Strong interpersonal skills to relate to diverse culture</w:t>
      </w:r>
      <w:r w:rsidR="000447E7" w:rsidRPr="00893393">
        <w:rPr>
          <w:rFonts w:ascii="Calibri" w:hAnsi="Calibri"/>
          <w:b w:val="0"/>
          <w:color w:val="auto"/>
          <w:sz w:val="22"/>
          <w:szCs w:val="22"/>
        </w:rPr>
        <w:t>s, older persons</w:t>
      </w:r>
      <w:r w:rsidR="00A85C8E">
        <w:rPr>
          <w:rFonts w:ascii="Calibri" w:hAnsi="Calibri"/>
          <w:b w:val="0"/>
          <w:color w:val="auto"/>
          <w:sz w:val="22"/>
          <w:szCs w:val="22"/>
        </w:rPr>
        <w:t>,</w:t>
      </w:r>
      <w:r w:rsidR="000447E7" w:rsidRPr="00893393">
        <w:rPr>
          <w:rFonts w:ascii="Calibri" w:hAnsi="Calibri"/>
          <w:b w:val="0"/>
          <w:color w:val="auto"/>
          <w:sz w:val="22"/>
          <w:szCs w:val="22"/>
        </w:rPr>
        <w:t xml:space="preserve"> and caregivers</w:t>
      </w:r>
    </w:p>
    <w:p w14:paraId="46F26E64" w14:textId="77777777" w:rsidR="000447E7" w:rsidRDefault="000447E7" w:rsidP="00E33CD1">
      <w:pPr>
        <w:autoSpaceDE w:val="0"/>
        <w:autoSpaceDN w:val="0"/>
        <w:adjustRightInd w:val="0"/>
        <w:rPr>
          <w:rFonts w:ascii="Calibri" w:hAnsi="Calibri"/>
          <w:b w:val="0"/>
          <w:color w:val="auto"/>
          <w:sz w:val="22"/>
          <w:szCs w:val="22"/>
        </w:rPr>
      </w:pPr>
    </w:p>
    <w:p w14:paraId="5D81CCD7" w14:textId="77777777" w:rsidR="000F2896" w:rsidRPr="00893393" w:rsidRDefault="000F2896" w:rsidP="00E33CD1">
      <w:pPr>
        <w:autoSpaceDE w:val="0"/>
        <w:autoSpaceDN w:val="0"/>
        <w:adjustRightInd w:val="0"/>
        <w:rPr>
          <w:rFonts w:ascii="Calibri" w:hAnsi="Calibri"/>
          <w:bCs/>
          <w:color w:val="auto"/>
          <w:sz w:val="22"/>
          <w:szCs w:val="22"/>
        </w:rPr>
      </w:pPr>
      <w:r w:rsidRPr="00893393">
        <w:rPr>
          <w:rFonts w:ascii="Calibri" w:hAnsi="Calibri"/>
          <w:bCs/>
          <w:color w:val="auto"/>
          <w:sz w:val="22"/>
          <w:szCs w:val="22"/>
        </w:rPr>
        <w:t>Required Qualifications:</w:t>
      </w:r>
    </w:p>
    <w:p w14:paraId="579C3E21" w14:textId="77777777" w:rsidR="00EB2FCB" w:rsidRPr="00EB2FCB" w:rsidRDefault="00CB64F5" w:rsidP="00EB2FCB">
      <w:pPr>
        <w:numPr>
          <w:ilvl w:val="0"/>
          <w:numId w:val="4"/>
        </w:numPr>
        <w:rPr>
          <w:rFonts w:ascii="Calibri" w:hAnsi="Calibri"/>
          <w:b w:val="0"/>
          <w:color w:val="auto"/>
          <w:sz w:val="22"/>
          <w:szCs w:val="22"/>
        </w:rPr>
      </w:pPr>
      <w:r>
        <w:rPr>
          <w:rFonts w:ascii="Calibri" w:hAnsi="Calibri"/>
          <w:b w:val="0"/>
          <w:color w:val="auto"/>
          <w:sz w:val="22"/>
          <w:szCs w:val="22"/>
        </w:rPr>
        <w:t>Bachelor’s</w:t>
      </w:r>
      <w:r w:rsidR="00EB2FCB" w:rsidRPr="00EB2FCB">
        <w:rPr>
          <w:rFonts w:ascii="Calibri" w:hAnsi="Calibri"/>
          <w:b w:val="0"/>
          <w:color w:val="auto"/>
          <w:sz w:val="22"/>
          <w:szCs w:val="22"/>
        </w:rPr>
        <w:t xml:space="preserve"> degree in education, English, business, communications, social sciences, or a related field</w:t>
      </w:r>
    </w:p>
    <w:p w14:paraId="200852A7" w14:textId="77777777" w:rsidR="00140C03" w:rsidRPr="00893393" w:rsidRDefault="00140C03" w:rsidP="00E33CD1">
      <w:pPr>
        <w:numPr>
          <w:ilvl w:val="0"/>
          <w:numId w:val="4"/>
        </w:numPr>
        <w:autoSpaceDE w:val="0"/>
        <w:autoSpaceDN w:val="0"/>
        <w:adjustRightInd w:val="0"/>
        <w:rPr>
          <w:rFonts w:ascii="Calibri" w:hAnsi="Calibri"/>
          <w:b w:val="0"/>
          <w:color w:val="auto"/>
          <w:sz w:val="22"/>
          <w:szCs w:val="22"/>
        </w:rPr>
      </w:pPr>
      <w:r w:rsidRPr="00893393">
        <w:rPr>
          <w:rFonts w:ascii="Calibri" w:hAnsi="Calibri"/>
          <w:b w:val="0"/>
          <w:color w:val="auto"/>
          <w:sz w:val="22"/>
          <w:szCs w:val="22"/>
        </w:rPr>
        <w:t>2 years customer service experience</w:t>
      </w:r>
    </w:p>
    <w:p w14:paraId="7A57A243" w14:textId="77777777" w:rsidR="00F1108A" w:rsidRPr="00893393" w:rsidRDefault="00F1108A" w:rsidP="00E33CD1">
      <w:pPr>
        <w:numPr>
          <w:ilvl w:val="0"/>
          <w:numId w:val="4"/>
        </w:numPr>
        <w:autoSpaceDE w:val="0"/>
        <w:autoSpaceDN w:val="0"/>
        <w:adjustRightInd w:val="0"/>
        <w:rPr>
          <w:rFonts w:ascii="Calibri" w:hAnsi="Calibri"/>
          <w:b w:val="0"/>
          <w:color w:val="auto"/>
          <w:sz w:val="22"/>
          <w:szCs w:val="22"/>
        </w:rPr>
      </w:pPr>
      <w:r w:rsidRPr="00893393">
        <w:rPr>
          <w:rFonts w:ascii="Calibri" w:hAnsi="Calibri"/>
          <w:b w:val="0"/>
          <w:color w:val="auto"/>
          <w:sz w:val="22"/>
          <w:szCs w:val="22"/>
        </w:rPr>
        <w:t>Demonstrated writing and editing skills</w:t>
      </w:r>
      <w:r w:rsidR="003143CB">
        <w:rPr>
          <w:rFonts w:ascii="Calibri" w:hAnsi="Calibri"/>
          <w:b w:val="0"/>
          <w:color w:val="auto"/>
          <w:sz w:val="22"/>
          <w:szCs w:val="22"/>
        </w:rPr>
        <w:t xml:space="preserve"> within multiple formats and computer programs</w:t>
      </w:r>
    </w:p>
    <w:p w14:paraId="0EF8DD21" w14:textId="77777777" w:rsidR="00004B73" w:rsidRDefault="00E42C20" w:rsidP="00CC5C59">
      <w:pPr>
        <w:numPr>
          <w:ilvl w:val="0"/>
          <w:numId w:val="4"/>
        </w:numPr>
        <w:autoSpaceDE w:val="0"/>
        <w:autoSpaceDN w:val="0"/>
        <w:adjustRightInd w:val="0"/>
        <w:rPr>
          <w:rFonts w:ascii="Calibri" w:hAnsi="Calibri"/>
          <w:b w:val="0"/>
          <w:color w:val="auto"/>
          <w:sz w:val="22"/>
          <w:szCs w:val="22"/>
        </w:rPr>
      </w:pPr>
      <w:r>
        <w:rPr>
          <w:rFonts w:ascii="Calibri" w:hAnsi="Calibri"/>
          <w:b w:val="0"/>
          <w:color w:val="auto"/>
          <w:sz w:val="22"/>
          <w:szCs w:val="22"/>
        </w:rPr>
        <w:t>Beginner/</w:t>
      </w:r>
      <w:r w:rsidR="00CB64F5">
        <w:rPr>
          <w:rFonts w:ascii="Calibri" w:hAnsi="Calibri"/>
          <w:b w:val="0"/>
          <w:color w:val="auto"/>
          <w:sz w:val="22"/>
          <w:szCs w:val="22"/>
        </w:rPr>
        <w:t>m</w:t>
      </w:r>
      <w:r>
        <w:rPr>
          <w:rFonts w:ascii="Calibri" w:hAnsi="Calibri"/>
          <w:b w:val="0"/>
          <w:color w:val="auto"/>
          <w:sz w:val="22"/>
          <w:szCs w:val="22"/>
        </w:rPr>
        <w:t xml:space="preserve">oderate ability to use design software </w:t>
      </w:r>
      <w:r w:rsidR="00004B73">
        <w:rPr>
          <w:rFonts w:ascii="Calibri" w:hAnsi="Calibri"/>
          <w:b w:val="0"/>
          <w:color w:val="auto"/>
          <w:sz w:val="22"/>
          <w:szCs w:val="22"/>
        </w:rPr>
        <w:t xml:space="preserve"> </w:t>
      </w:r>
    </w:p>
    <w:p w14:paraId="7C47E6F8" w14:textId="77777777" w:rsidR="008A408D" w:rsidRDefault="000F2896" w:rsidP="00CC5C59">
      <w:pPr>
        <w:numPr>
          <w:ilvl w:val="0"/>
          <w:numId w:val="4"/>
        </w:numPr>
        <w:autoSpaceDE w:val="0"/>
        <w:autoSpaceDN w:val="0"/>
        <w:adjustRightInd w:val="0"/>
        <w:rPr>
          <w:rFonts w:ascii="Calibri" w:hAnsi="Calibri"/>
          <w:b w:val="0"/>
          <w:color w:val="auto"/>
          <w:sz w:val="22"/>
          <w:szCs w:val="22"/>
        </w:rPr>
      </w:pPr>
      <w:r w:rsidRPr="00893393">
        <w:rPr>
          <w:rFonts w:ascii="Calibri" w:hAnsi="Calibri"/>
          <w:b w:val="0"/>
          <w:color w:val="auto"/>
          <w:sz w:val="22"/>
          <w:szCs w:val="22"/>
        </w:rPr>
        <w:t>Accurate</w:t>
      </w:r>
      <w:r w:rsidR="00F1108A" w:rsidRPr="00893393">
        <w:rPr>
          <w:rFonts w:ascii="Calibri" w:hAnsi="Calibri"/>
          <w:b w:val="0"/>
          <w:color w:val="auto"/>
          <w:sz w:val="22"/>
          <w:szCs w:val="22"/>
        </w:rPr>
        <w:t xml:space="preserve"> data</w:t>
      </w:r>
      <w:r w:rsidR="00004B73">
        <w:rPr>
          <w:rFonts w:ascii="Calibri" w:hAnsi="Calibri"/>
          <w:b w:val="0"/>
          <w:color w:val="auto"/>
          <w:sz w:val="22"/>
          <w:szCs w:val="22"/>
        </w:rPr>
        <w:t xml:space="preserve"> entry</w:t>
      </w:r>
      <w:r w:rsidR="00710E47" w:rsidRPr="00893393">
        <w:rPr>
          <w:rFonts w:ascii="Calibri" w:hAnsi="Calibri"/>
          <w:b w:val="0"/>
          <w:color w:val="auto"/>
          <w:sz w:val="22"/>
          <w:szCs w:val="22"/>
        </w:rPr>
        <w:t xml:space="preserve"> </w:t>
      </w:r>
      <w:r w:rsidR="00004B73">
        <w:rPr>
          <w:rFonts w:ascii="Calibri" w:hAnsi="Calibri"/>
          <w:b w:val="0"/>
          <w:color w:val="auto"/>
          <w:sz w:val="22"/>
          <w:szCs w:val="22"/>
        </w:rPr>
        <w:t xml:space="preserve">and tracking information </w:t>
      </w:r>
      <w:r w:rsidR="007410D8" w:rsidRPr="00893393">
        <w:rPr>
          <w:rFonts w:ascii="Calibri" w:hAnsi="Calibri"/>
          <w:b w:val="0"/>
          <w:color w:val="auto"/>
          <w:sz w:val="22"/>
          <w:szCs w:val="22"/>
        </w:rPr>
        <w:t>skills</w:t>
      </w:r>
    </w:p>
    <w:p w14:paraId="6D74A9D5" w14:textId="77777777" w:rsidR="00004B73" w:rsidRPr="00004B73" w:rsidRDefault="00004B73" w:rsidP="00004B73">
      <w:pPr>
        <w:numPr>
          <w:ilvl w:val="0"/>
          <w:numId w:val="4"/>
        </w:numPr>
        <w:autoSpaceDE w:val="0"/>
        <w:autoSpaceDN w:val="0"/>
        <w:adjustRightInd w:val="0"/>
        <w:rPr>
          <w:rFonts w:ascii="Calibri" w:hAnsi="Calibri"/>
          <w:bCs/>
          <w:color w:val="auto"/>
          <w:sz w:val="22"/>
          <w:szCs w:val="22"/>
        </w:rPr>
      </w:pPr>
      <w:bookmarkStart w:id="0" w:name="_Hlk36743094"/>
      <w:r w:rsidRPr="00004B73">
        <w:rPr>
          <w:rFonts w:ascii="Calibri" w:hAnsi="Calibri"/>
          <w:bCs/>
          <w:color w:val="auto"/>
          <w:sz w:val="22"/>
          <w:szCs w:val="22"/>
        </w:rPr>
        <w:t xml:space="preserve">Criminal and abuse registry background check required </w:t>
      </w:r>
      <w:r w:rsidRPr="00004B73">
        <w:rPr>
          <w:rFonts w:ascii="Calibri" w:hAnsi="Calibri"/>
          <w:bCs/>
          <w:color w:val="auto"/>
          <w:sz w:val="22"/>
          <w:szCs w:val="22"/>
          <w:u w:val="single"/>
        </w:rPr>
        <w:t>before employment start date</w:t>
      </w:r>
    </w:p>
    <w:p w14:paraId="2FA44664" w14:textId="77777777" w:rsidR="000908B8" w:rsidRPr="000908B8" w:rsidRDefault="000908B8" w:rsidP="000908B8">
      <w:pPr>
        <w:numPr>
          <w:ilvl w:val="0"/>
          <w:numId w:val="4"/>
        </w:numPr>
        <w:autoSpaceDE w:val="0"/>
        <w:autoSpaceDN w:val="0"/>
        <w:adjustRightInd w:val="0"/>
        <w:rPr>
          <w:rFonts w:ascii="Calibri" w:hAnsi="Calibri"/>
          <w:b w:val="0"/>
          <w:color w:val="auto"/>
          <w:sz w:val="22"/>
          <w:szCs w:val="22"/>
        </w:rPr>
      </w:pPr>
      <w:r w:rsidRPr="00004B73">
        <w:rPr>
          <w:rFonts w:ascii="Calibri" w:hAnsi="Calibri"/>
          <w:bCs/>
          <w:color w:val="auto"/>
          <w:sz w:val="22"/>
          <w:szCs w:val="22"/>
        </w:rPr>
        <w:t>Must complete Mandatory Reporter training required within</w:t>
      </w:r>
      <w:r w:rsidRPr="000908B8">
        <w:rPr>
          <w:rFonts w:ascii="Calibri" w:hAnsi="Calibri"/>
          <w:b w:val="0"/>
          <w:color w:val="auto"/>
          <w:sz w:val="22"/>
          <w:szCs w:val="22"/>
        </w:rPr>
        <w:t xml:space="preserve"> </w:t>
      </w:r>
      <w:r w:rsidRPr="00004B73">
        <w:rPr>
          <w:rFonts w:ascii="Calibri" w:hAnsi="Calibri"/>
          <w:bCs/>
          <w:color w:val="auto"/>
          <w:sz w:val="22"/>
          <w:szCs w:val="22"/>
          <w:u w:val="single"/>
        </w:rPr>
        <w:t>6 months of employment</w:t>
      </w:r>
    </w:p>
    <w:bookmarkEnd w:id="0"/>
    <w:p w14:paraId="4C2D4777" w14:textId="77777777" w:rsidR="00EB2FCB" w:rsidRPr="00D7465A" w:rsidRDefault="00EB2FCB" w:rsidP="00EB2FCB">
      <w:pPr>
        <w:rPr>
          <w:rFonts w:ascii="Calibri" w:hAnsi="Calibri"/>
          <w:b w:val="0"/>
          <w:bCs/>
          <w:sz w:val="22"/>
          <w:szCs w:val="22"/>
        </w:rPr>
      </w:pPr>
    </w:p>
    <w:p w14:paraId="001B719B" w14:textId="77777777" w:rsidR="00EB2FCB" w:rsidRPr="00EB2FCB" w:rsidRDefault="00EB2FCB" w:rsidP="00EB2FCB">
      <w:pPr>
        <w:autoSpaceDE w:val="0"/>
        <w:autoSpaceDN w:val="0"/>
        <w:adjustRightInd w:val="0"/>
        <w:rPr>
          <w:rFonts w:ascii="Calibri" w:hAnsi="Calibri"/>
          <w:bCs/>
          <w:color w:val="auto"/>
          <w:sz w:val="22"/>
          <w:szCs w:val="22"/>
        </w:rPr>
      </w:pPr>
      <w:r w:rsidRPr="00EB2FCB">
        <w:rPr>
          <w:rFonts w:ascii="Calibri" w:hAnsi="Calibri"/>
          <w:bCs/>
          <w:color w:val="auto"/>
          <w:sz w:val="22"/>
          <w:szCs w:val="22"/>
        </w:rPr>
        <w:t>Required Travel:</w:t>
      </w:r>
    </w:p>
    <w:p w14:paraId="37E204D3" w14:textId="77777777" w:rsidR="00EB2FCB" w:rsidRPr="00D7465A" w:rsidRDefault="00EB2FCB" w:rsidP="00EB2FCB">
      <w:pPr>
        <w:numPr>
          <w:ilvl w:val="0"/>
          <w:numId w:val="4"/>
        </w:numPr>
        <w:rPr>
          <w:rFonts w:ascii="Calibri" w:hAnsi="Calibri"/>
          <w:b w:val="0"/>
          <w:bCs/>
          <w:sz w:val="22"/>
          <w:szCs w:val="22"/>
        </w:rPr>
      </w:pPr>
      <w:r w:rsidRPr="00D7465A">
        <w:rPr>
          <w:rFonts w:ascii="Calibri" w:hAnsi="Calibri"/>
          <w:b w:val="0"/>
          <w:bCs/>
          <w:sz w:val="22"/>
          <w:szCs w:val="22"/>
        </w:rPr>
        <w:t xml:space="preserve">Attend out of state national trainings or meetings, long-distance </w:t>
      </w:r>
      <w:proofErr w:type="gramStart"/>
      <w:r w:rsidRPr="00D7465A">
        <w:rPr>
          <w:rFonts w:ascii="Calibri" w:hAnsi="Calibri"/>
          <w:b w:val="0"/>
          <w:bCs/>
          <w:sz w:val="22"/>
          <w:szCs w:val="22"/>
        </w:rPr>
        <w:t>car</w:t>
      </w:r>
      <w:proofErr w:type="gramEnd"/>
      <w:r w:rsidRPr="00D7465A">
        <w:rPr>
          <w:rFonts w:ascii="Calibri" w:hAnsi="Calibri"/>
          <w:b w:val="0"/>
          <w:bCs/>
          <w:sz w:val="22"/>
          <w:szCs w:val="22"/>
        </w:rPr>
        <w:t xml:space="preserve"> or air travel, up to twice annually</w:t>
      </w:r>
    </w:p>
    <w:p w14:paraId="74DFF15C" w14:textId="77777777" w:rsidR="003143CB" w:rsidRPr="003143CB" w:rsidRDefault="003143CB" w:rsidP="003143CB">
      <w:pPr>
        <w:pStyle w:val="ListParagraph"/>
        <w:numPr>
          <w:ilvl w:val="0"/>
          <w:numId w:val="4"/>
        </w:numPr>
        <w:spacing w:after="0" w:line="240" w:lineRule="auto"/>
        <w:rPr>
          <w:color w:val="000000"/>
        </w:rPr>
      </w:pPr>
      <w:r w:rsidRPr="003143CB">
        <w:rPr>
          <w:color w:val="000000"/>
        </w:rPr>
        <w:t xml:space="preserve">Must possess valid driver’s license and provide proof of vehicle insurance  </w:t>
      </w:r>
    </w:p>
    <w:p w14:paraId="4E3B556D" w14:textId="77777777" w:rsidR="00710E47" w:rsidRPr="00893393" w:rsidRDefault="00710E47" w:rsidP="00004B73">
      <w:pPr>
        <w:rPr>
          <w:rFonts w:ascii="Calibri" w:hAnsi="Calibri"/>
          <w:b w:val="0"/>
          <w:color w:val="auto"/>
          <w:sz w:val="22"/>
          <w:szCs w:val="22"/>
        </w:rPr>
      </w:pPr>
    </w:p>
    <w:p w14:paraId="55490BF1" w14:textId="77777777" w:rsidR="00710E47" w:rsidRPr="00893393" w:rsidRDefault="00710E47" w:rsidP="00E33CD1">
      <w:pPr>
        <w:autoSpaceDE w:val="0"/>
        <w:autoSpaceDN w:val="0"/>
        <w:adjustRightInd w:val="0"/>
        <w:rPr>
          <w:rFonts w:ascii="Calibri" w:hAnsi="Calibri"/>
          <w:b w:val="0"/>
          <w:color w:val="auto"/>
          <w:sz w:val="22"/>
          <w:szCs w:val="22"/>
        </w:rPr>
      </w:pPr>
      <w:bookmarkStart w:id="1" w:name="_Hlk36742891"/>
      <w:r w:rsidRPr="00893393">
        <w:rPr>
          <w:rFonts w:ascii="Calibri" w:hAnsi="Calibri"/>
          <w:bCs/>
          <w:color w:val="auto"/>
          <w:sz w:val="22"/>
          <w:szCs w:val="22"/>
        </w:rPr>
        <w:t>Physical Demands</w:t>
      </w:r>
      <w:r w:rsidRPr="00893393">
        <w:rPr>
          <w:rFonts w:ascii="Calibri" w:hAnsi="Calibri"/>
          <w:b w:val="0"/>
          <w:color w:val="auto"/>
          <w:sz w:val="22"/>
          <w:szCs w:val="22"/>
        </w:rPr>
        <w:t>:</w:t>
      </w:r>
    </w:p>
    <w:p w14:paraId="6E5BF21E" w14:textId="77777777" w:rsidR="003A74CD" w:rsidRPr="001F27BD" w:rsidRDefault="003A74CD" w:rsidP="003A74CD">
      <w:pPr>
        <w:numPr>
          <w:ilvl w:val="0"/>
          <w:numId w:val="11"/>
        </w:numPr>
        <w:spacing w:after="200" w:line="276" w:lineRule="auto"/>
        <w:contextualSpacing/>
        <w:rPr>
          <w:rFonts w:ascii="Calibri" w:hAnsi="Calibri"/>
          <w:b w:val="0"/>
          <w:sz w:val="22"/>
          <w:szCs w:val="22"/>
        </w:rPr>
      </w:pPr>
      <w:r w:rsidRPr="001F27BD">
        <w:rPr>
          <w:rFonts w:ascii="Calibri" w:hAnsi="Calibri"/>
          <w:b w:val="0"/>
          <w:sz w:val="22"/>
          <w:szCs w:val="22"/>
        </w:rPr>
        <w:t>Essential functions of this position include: working with and around other s</w:t>
      </w:r>
      <w:r>
        <w:rPr>
          <w:rFonts w:ascii="Calibri" w:hAnsi="Calibri"/>
          <w:b w:val="0"/>
          <w:sz w:val="22"/>
          <w:szCs w:val="22"/>
        </w:rPr>
        <w:t xml:space="preserve">taff and clients; vision acuity </w:t>
      </w:r>
      <w:r w:rsidRPr="001F27BD">
        <w:rPr>
          <w:rFonts w:ascii="Calibri" w:hAnsi="Calibri"/>
          <w:b w:val="0"/>
          <w:sz w:val="22"/>
          <w:szCs w:val="22"/>
        </w:rPr>
        <w:t>(near) for reading computer work; hearing and speech for ordinary conversation and for communicating with staff and clients in person and over the phone; finger dexterity / touch for typing filing etc.</w:t>
      </w:r>
    </w:p>
    <w:p w14:paraId="5864535F" w14:textId="77777777" w:rsidR="003A74CD" w:rsidRPr="001F27BD" w:rsidRDefault="003A74CD" w:rsidP="003A74CD">
      <w:pPr>
        <w:numPr>
          <w:ilvl w:val="0"/>
          <w:numId w:val="11"/>
        </w:numPr>
        <w:spacing w:after="200" w:line="276" w:lineRule="auto"/>
        <w:contextualSpacing/>
        <w:rPr>
          <w:rFonts w:ascii="Calibri" w:hAnsi="Calibri"/>
          <w:b w:val="0"/>
          <w:sz w:val="22"/>
          <w:szCs w:val="22"/>
        </w:rPr>
      </w:pPr>
      <w:r w:rsidRPr="001F27BD">
        <w:rPr>
          <w:rFonts w:ascii="Calibri" w:hAnsi="Calibri"/>
          <w:b w:val="0"/>
          <w:sz w:val="22"/>
          <w:szCs w:val="22"/>
        </w:rPr>
        <w:t>While performing the duties of this job, the employee is typically required to use computers and computer systems (including hardware and software) ent</w:t>
      </w:r>
      <w:r>
        <w:rPr>
          <w:rFonts w:ascii="Calibri" w:hAnsi="Calibri"/>
          <w:b w:val="0"/>
          <w:sz w:val="22"/>
          <w:szCs w:val="22"/>
        </w:rPr>
        <w:t>er data, or process information</w:t>
      </w:r>
    </w:p>
    <w:p w14:paraId="1BDF41B3" w14:textId="77777777" w:rsidR="003A74CD" w:rsidRPr="00154FC1" w:rsidRDefault="003A74CD" w:rsidP="003A74CD">
      <w:pPr>
        <w:numPr>
          <w:ilvl w:val="0"/>
          <w:numId w:val="11"/>
        </w:numPr>
        <w:spacing w:after="200" w:line="276" w:lineRule="auto"/>
        <w:contextualSpacing/>
        <w:rPr>
          <w:rFonts w:ascii="Calibri" w:hAnsi="Calibri"/>
          <w:b w:val="0"/>
          <w:sz w:val="22"/>
          <w:szCs w:val="22"/>
        </w:rPr>
      </w:pPr>
      <w:r w:rsidRPr="001F27BD">
        <w:rPr>
          <w:rFonts w:ascii="Calibri" w:hAnsi="Calibri"/>
          <w:b w:val="0"/>
          <w:sz w:val="22"/>
          <w:szCs w:val="22"/>
        </w:rPr>
        <w:t>Must be able to operate office machines such as calculator, teleph</w:t>
      </w:r>
      <w:r>
        <w:rPr>
          <w:rFonts w:ascii="Calibri" w:hAnsi="Calibri"/>
          <w:b w:val="0"/>
          <w:sz w:val="22"/>
          <w:szCs w:val="22"/>
        </w:rPr>
        <w:t xml:space="preserve">one, fax, </w:t>
      </w:r>
      <w:proofErr w:type="gramStart"/>
      <w:r>
        <w:rPr>
          <w:rFonts w:ascii="Calibri" w:hAnsi="Calibri"/>
          <w:b w:val="0"/>
          <w:sz w:val="22"/>
          <w:szCs w:val="22"/>
        </w:rPr>
        <w:t>copiers</w:t>
      </w:r>
      <w:proofErr w:type="gramEnd"/>
      <w:r>
        <w:rPr>
          <w:rFonts w:ascii="Calibri" w:hAnsi="Calibri"/>
          <w:b w:val="0"/>
          <w:sz w:val="22"/>
          <w:szCs w:val="22"/>
        </w:rPr>
        <w:t xml:space="preserve"> and computers</w:t>
      </w:r>
    </w:p>
    <w:p w14:paraId="5EE82FDD" w14:textId="77777777" w:rsidR="00710E47" w:rsidRPr="00893393" w:rsidRDefault="00710E47" w:rsidP="00E33CD1">
      <w:pPr>
        <w:autoSpaceDE w:val="0"/>
        <w:autoSpaceDN w:val="0"/>
        <w:adjustRightInd w:val="0"/>
        <w:rPr>
          <w:rFonts w:ascii="Calibri" w:hAnsi="Calibri"/>
          <w:b w:val="0"/>
          <w:color w:val="auto"/>
          <w:sz w:val="22"/>
          <w:szCs w:val="22"/>
        </w:rPr>
      </w:pPr>
    </w:p>
    <w:p w14:paraId="0C812833" w14:textId="77777777" w:rsidR="00710E47" w:rsidRPr="00893393" w:rsidRDefault="00710E47" w:rsidP="00E33CD1">
      <w:pPr>
        <w:autoSpaceDE w:val="0"/>
        <w:autoSpaceDN w:val="0"/>
        <w:adjustRightInd w:val="0"/>
        <w:rPr>
          <w:rFonts w:ascii="Calibri" w:hAnsi="Calibri"/>
          <w:bCs/>
          <w:color w:val="auto"/>
          <w:sz w:val="22"/>
          <w:szCs w:val="22"/>
        </w:rPr>
      </w:pPr>
      <w:r w:rsidRPr="00893393">
        <w:rPr>
          <w:rFonts w:ascii="Calibri" w:hAnsi="Calibri"/>
          <w:bCs/>
          <w:color w:val="auto"/>
          <w:sz w:val="22"/>
          <w:szCs w:val="22"/>
        </w:rPr>
        <w:t>Work Environment:</w:t>
      </w:r>
    </w:p>
    <w:p w14:paraId="51EFEA1E" w14:textId="77777777" w:rsidR="00710E47" w:rsidRPr="00893393" w:rsidRDefault="00710E47" w:rsidP="00F322FA">
      <w:pPr>
        <w:numPr>
          <w:ilvl w:val="0"/>
          <w:numId w:val="6"/>
        </w:numPr>
        <w:tabs>
          <w:tab w:val="clear" w:pos="1080"/>
          <w:tab w:val="num" w:pos="720"/>
        </w:tabs>
        <w:autoSpaceDE w:val="0"/>
        <w:autoSpaceDN w:val="0"/>
        <w:adjustRightInd w:val="0"/>
        <w:ind w:left="810"/>
        <w:rPr>
          <w:rFonts w:ascii="Calibri" w:hAnsi="Calibri"/>
          <w:b w:val="0"/>
          <w:color w:val="auto"/>
          <w:sz w:val="22"/>
          <w:szCs w:val="22"/>
        </w:rPr>
      </w:pPr>
      <w:r w:rsidRPr="00893393">
        <w:rPr>
          <w:rFonts w:ascii="Calibri" w:hAnsi="Calibri"/>
          <w:b w:val="0"/>
          <w:color w:val="auto"/>
          <w:sz w:val="22"/>
          <w:szCs w:val="22"/>
        </w:rPr>
        <w:t>Noise level in t</w:t>
      </w:r>
      <w:r w:rsidR="007410D8" w:rsidRPr="00893393">
        <w:rPr>
          <w:rFonts w:ascii="Calibri" w:hAnsi="Calibri"/>
          <w:b w:val="0"/>
          <w:color w:val="auto"/>
          <w:sz w:val="22"/>
          <w:szCs w:val="22"/>
        </w:rPr>
        <w:t>he work environment is moderate</w:t>
      </w:r>
    </w:p>
    <w:bookmarkEnd w:id="1"/>
    <w:p w14:paraId="7BF56693" w14:textId="77777777" w:rsidR="00710E47" w:rsidRPr="00893393" w:rsidRDefault="00710E47" w:rsidP="00E33CD1">
      <w:pPr>
        <w:autoSpaceDE w:val="0"/>
        <w:autoSpaceDN w:val="0"/>
        <w:adjustRightInd w:val="0"/>
        <w:rPr>
          <w:rFonts w:ascii="Calibri" w:hAnsi="Calibri"/>
          <w:b w:val="0"/>
          <w:color w:val="auto"/>
          <w:sz w:val="22"/>
          <w:szCs w:val="22"/>
        </w:rPr>
      </w:pPr>
    </w:p>
    <w:p w14:paraId="106D01E7" w14:textId="77777777" w:rsidR="00CB64F5" w:rsidRDefault="00CB64F5" w:rsidP="00CB64F5">
      <w:pPr>
        <w:tabs>
          <w:tab w:val="left" w:pos="720"/>
        </w:tabs>
        <w:spacing w:after="200" w:line="276" w:lineRule="auto"/>
        <w:contextualSpacing/>
        <w:rPr>
          <w:rFonts w:ascii="Calibri" w:hAnsi="Calibri"/>
          <w:b w:val="0"/>
          <w:sz w:val="22"/>
          <w:szCs w:val="22"/>
        </w:rPr>
      </w:pPr>
      <w:r>
        <w:rPr>
          <w:rFonts w:ascii="Calibri" w:hAnsi="Calibri"/>
          <w:b w:val="0"/>
          <w:sz w:val="22"/>
          <w:szCs w:val="22"/>
        </w:rPr>
        <w:t>In compliance with the Americans with Disabilities Act, NEI3A provides r</w:t>
      </w:r>
      <w:r w:rsidRPr="00154FC1">
        <w:rPr>
          <w:rFonts w:ascii="Calibri" w:hAnsi="Calibri"/>
          <w:b w:val="0"/>
          <w:sz w:val="22"/>
          <w:szCs w:val="22"/>
        </w:rPr>
        <w:t xml:space="preserve">easonable accommodations </w:t>
      </w:r>
      <w:r>
        <w:rPr>
          <w:rFonts w:ascii="Calibri" w:hAnsi="Calibri"/>
          <w:b w:val="0"/>
          <w:sz w:val="22"/>
          <w:szCs w:val="22"/>
        </w:rPr>
        <w:t xml:space="preserve">to qualified individuals </w:t>
      </w:r>
      <w:r w:rsidRPr="00154FC1">
        <w:rPr>
          <w:rFonts w:ascii="Calibri" w:hAnsi="Calibri"/>
          <w:b w:val="0"/>
          <w:sz w:val="22"/>
          <w:szCs w:val="22"/>
        </w:rPr>
        <w:t>with dis</w:t>
      </w:r>
      <w:r>
        <w:rPr>
          <w:rFonts w:ascii="Calibri" w:hAnsi="Calibri"/>
          <w:b w:val="0"/>
          <w:sz w:val="22"/>
          <w:szCs w:val="22"/>
        </w:rPr>
        <w:t xml:space="preserve">abilities for the individual to </w:t>
      </w:r>
      <w:r w:rsidRPr="00154FC1">
        <w:rPr>
          <w:rFonts w:ascii="Calibri" w:hAnsi="Calibri"/>
          <w:b w:val="0"/>
          <w:sz w:val="22"/>
          <w:szCs w:val="22"/>
        </w:rPr>
        <w:t>perform the duties that are essential for satisfact</w:t>
      </w:r>
      <w:r>
        <w:rPr>
          <w:rFonts w:ascii="Calibri" w:hAnsi="Calibri"/>
          <w:b w:val="0"/>
          <w:sz w:val="22"/>
          <w:szCs w:val="22"/>
        </w:rPr>
        <w:t xml:space="preserve">ory </w:t>
      </w:r>
      <w:r w:rsidRPr="00154FC1">
        <w:rPr>
          <w:rFonts w:ascii="Calibri" w:hAnsi="Calibri"/>
          <w:b w:val="0"/>
          <w:sz w:val="22"/>
          <w:szCs w:val="22"/>
        </w:rPr>
        <w:t>performance of the position</w:t>
      </w:r>
      <w:r>
        <w:rPr>
          <w:rFonts w:ascii="Calibri" w:hAnsi="Calibri"/>
          <w:b w:val="0"/>
          <w:sz w:val="22"/>
          <w:szCs w:val="22"/>
        </w:rPr>
        <w:t>.</w:t>
      </w:r>
      <w:r w:rsidRPr="00154FC1">
        <w:rPr>
          <w:rFonts w:ascii="Calibri" w:hAnsi="Calibri"/>
          <w:b w:val="0"/>
          <w:sz w:val="22"/>
          <w:szCs w:val="22"/>
        </w:rPr>
        <w:t xml:space="preserve"> </w:t>
      </w:r>
    </w:p>
    <w:p w14:paraId="40EEAEFE" w14:textId="77777777" w:rsidR="00CB64F5" w:rsidRDefault="00CB64F5" w:rsidP="00E33CD1">
      <w:pPr>
        <w:autoSpaceDE w:val="0"/>
        <w:autoSpaceDN w:val="0"/>
        <w:adjustRightInd w:val="0"/>
        <w:rPr>
          <w:rFonts w:ascii="Calibri" w:hAnsi="Calibri"/>
          <w:b w:val="0"/>
          <w:color w:val="auto"/>
          <w:sz w:val="22"/>
          <w:szCs w:val="22"/>
        </w:rPr>
      </w:pPr>
    </w:p>
    <w:p w14:paraId="1FBC2955" w14:textId="77777777" w:rsidR="00710E47" w:rsidRPr="00893393" w:rsidRDefault="00710E47" w:rsidP="00E33CD1">
      <w:pPr>
        <w:autoSpaceDE w:val="0"/>
        <w:autoSpaceDN w:val="0"/>
        <w:adjustRightInd w:val="0"/>
        <w:rPr>
          <w:rFonts w:ascii="Calibri" w:hAnsi="Calibri"/>
          <w:b w:val="0"/>
          <w:color w:val="auto"/>
          <w:sz w:val="22"/>
          <w:szCs w:val="22"/>
        </w:rPr>
      </w:pPr>
      <w:r w:rsidRPr="00893393">
        <w:rPr>
          <w:rFonts w:ascii="Calibri" w:hAnsi="Calibri"/>
          <w:b w:val="0"/>
          <w:color w:val="auto"/>
          <w:sz w:val="22"/>
          <w:szCs w:val="22"/>
        </w:rPr>
        <w:t>I have read and understand this explanation and job description.</w:t>
      </w:r>
    </w:p>
    <w:p w14:paraId="108A5A4E" w14:textId="77777777" w:rsidR="00710E47" w:rsidRPr="00893393" w:rsidRDefault="00710E47" w:rsidP="00064EE2">
      <w:pPr>
        <w:rPr>
          <w:rFonts w:ascii="Calibri" w:hAnsi="Calibri"/>
          <w:b w:val="0"/>
          <w:color w:val="auto"/>
          <w:sz w:val="22"/>
          <w:szCs w:val="22"/>
        </w:rPr>
      </w:pPr>
    </w:p>
    <w:p w14:paraId="26B70D32" w14:textId="77777777" w:rsidR="007410D8" w:rsidRPr="00893393" w:rsidRDefault="00064EE2" w:rsidP="007410D8">
      <w:pPr>
        <w:rPr>
          <w:rFonts w:ascii="Calibri" w:hAnsi="Calibri"/>
          <w:color w:val="auto"/>
          <w:sz w:val="22"/>
          <w:szCs w:val="22"/>
        </w:rPr>
      </w:pPr>
      <w:r>
        <w:rPr>
          <w:rFonts w:ascii="Calibri" w:hAnsi="Calibri"/>
          <w:color w:val="auto"/>
          <w:sz w:val="22"/>
          <w:szCs w:val="22"/>
        </w:rPr>
        <w:t xml:space="preserve">Employee </w:t>
      </w:r>
      <w:r w:rsidR="007410D8" w:rsidRPr="00893393">
        <w:rPr>
          <w:rFonts w:ascii="Calibri" w:hAnsi="Calibri"/>
          <w:color w:val="auto"/>
          <w:sz w:val="22"/>
          <w:szCs w:val="22"/>
        </w:rPr>
        <w:t xml:space="preserve">Signature ___________________________________________ </w:t>
      </w:r>
      <w:r w:rsidR="007410D8" w:rsidRPr="00893393">
        <w:rPr>
          <w:rFonts w:ascii="Calibri" w:hAnsi="Calibri"/>
          <w:color w:val="auto"/>
          <w:sz w:val="22"/>
          <w:szCs w:val="22"/>
        </w:rPr>
        <w:tab/>
        <w:t>Date______________________</w:t>
      </w:r>
    </w:p>
    <w:p w14:paraId="57820D1B" w14:textId="77777777" w:rsidR="007410D8" w:rsidRPr="00893393" w:rsidRDefault="007410D8" w:rsidP="007410D8">
      <w:pPr>
        <w:rPr>
          <w:rFonts w:ascii="Calibri" w:hAnsi="Calibri"/>
          <w:color w:val="auto"/>
          <w:sz w:val="22"/>
          <w:szCs w:val="22"/>
        </w:rPr>
      </w:pPr>
    </w:p>
    <w:p w14:paraId="333DABC3" w14:textId="77777777" w:rsidR="00051ED4" w:rsidRPr="00E33CD1" w:rsidRDefault="007410D8" w:rsidP="005F3CDC">
      <w:pPr>
        <w:jc w:val="center"/>
      </w:pPr>
      <w:r w:rsidRPr="00893393">
        <w:rPr>
          <w:rFonts w:ascii="Calibri" w:hAnsi="Calibri"/>
          <w:color w:val="auto"/>
          <w:sz w:val="22"/>
          <w:szCs w:val="22"/>
        </w:rPr>
        <w:t>Northeast Iowa Area Agency on Aging is an Equal Opportunity Employer</w:t>
      </w:r>
    </w:p>
    <w:sectPr w:rsidR="00051ED4" w:rsidRPr="00E33CD1" w:rsidSect="0040545C">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AAEF0" w14:textId="77777777" w:rsidR="00FA5E6B" w:rsidRDefault="00FA5E6B" w:rsidP="005C44F2">
      <w:r>
        <w:separator/>
      </w:r>
    </w:p>
  </w:endnote>
  <w:endnote w:type="continuationSeparator" w:id="0">
    <w:p w14:paraId="306C2C21" w14:textId="77777777" w:rsidR="00FA5E6B" w:rsidRDefault="00FA5E6B" w:rsidP="005C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FD854" w14:textId="77777777" w:rsidR="00FA5E6B" w:rsidRDefault="00FA5E6B" w:rsidP="005C44F2">
      <w:r>
        <w:separator/>
      </w:r>
    </w:p>
  </w:footnote>
  <w:footnote w:type="continuationSeparator" w:id="0">
    <w:p w14:paraId="06A57951" w14:textId="77777777" w:rsidR="00FA5E6B" w:rsidRDefault="00FA5E6B" w:rsidP="005C4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87F"/>
    <w:multiLevelType w:val="hybridMultilevel"/>
    <w:tmpl w:val="EF22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D1783"/>
    <w:multiLevelType w:val="hybridMultilevel"/>
    <w:tmpl w:val="7C22B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0D48A6"/>
    <w:multiLevelType w:val="hybridMultilevel"/>
    <w:tmpl w:val="AC1EB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7C7BB0"/>
    <w:multiLevelType w:val="hybridMultilevel"/>
    <w:tmpl w:val="E580FC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EE5F37"/>
    <w:multiLevelType w:val="hybridMultilevel"/>
    <w:tmpl w:val="1A00E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8C2E48"/>
    <w:multiLevelType w:val="hybridMultilevel"/>
    <w:tmpl w:val="6916F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BB34D1"/>
    <w:multiLevelType w:val="hybridMultilevel"/>
    <w:tmpl w:val="E94C85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E2E30C8"/>
    <w:multiLevelType w:val="hybridMultilevel"/>
    <w:tmpl w:val="2C96D1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DC2517"/>
    <w:multiLevelType w:val="hybridMultilevel"/>
    <w:tmpl w:val="5720D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467F95"/>
    <w:multiLevelType w:val="hybridMultilevel"/>
    <w:tmpl w:val="64A44E70"/>
    <w:lvl w:ilvl="0" w:tplc="04090001">
      <w:start w:val="1"/>
      <w:numFmt w:val="bullet"/>
      <w:lvlText w:val=""/>
      <w:lvlJc w:val="left"/>
      <w:pPr>
        <w:ind w:left="1080" w:hanging="360"/>
      </w:pPr>
      <w:rPr>
        <w:rFonts w:ascii="Symbol" w:hAnsi="Symbol" w:hint="default"/>
      </w:rPr>
    </w:lvl>
    <w:lvl w:ilvl="1" w:tplc="74C2BAEE">
      <w:numFmt w:val="bullet"/>
      <w:lvlText w:val="•"/>
      <w:lvlJc w:val="left"/>
      <w:pPr>
        <w:ind w:left="1800" w:hanging="360"/>
      </w:pPr>
      <w:rPr>
        <w:rFonts w:ascii="Calibri" w:eastAsia="Calibri"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DF5C7C"/>
    <w:multiLevelType w:val="hybridMultilevel"/>
    <w:tmpl w:val="D6F63524"/>
    <w:lvl w:ilvl="0" w:tplc="74069440">
      <w:numFmt w:val="bullet"/>
      <w:lvlText w:val="•"/>
      <w:lvlJc w:val="left"/>
      <w:pPr>
        <w:ind w:left="630" w:hanging="360"/>
      </w:pPr>
      <w:rPr>
        <w:rFonts w:ascii="Calibri" w:eastAsia="Times New Roman" w:hAnsi="Calibri"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7"/>
  </w:num>
  <w:num w:numId="7">
    <w:abstractNumId w:val="8"/>
  </w:num>
  <w:num w:numId="8">
    <w:abstractNumId w:val="0"/>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1ED4"/>
    <w:rsid w:val="00004B73"/>
    <w:rsid w:val="000200AD"/>
    <w:rsid w:val="000425D2"/>
    <w:rsid w:val="0004391E"/>
    <w:rsid w:val="000447E7"/>
    <w:rsid w:val="00051ED4"/>
    <w:rsid w:val="00064EE2"/>
    <w:rsid w:val="00072B03"/>
    <w:rsid w:val="00075F95"/>
    <w:rsid w:val="000807AB"/>
    <w:rsid w:val="000908B8"/>
    <w:rsid w:val="000B3EC5"/>
    <w:rsid w:val="000E393C"/>
    <w:rsid w:val="000F2896"/>
    <w:rsid w:val="001149C6"/>
    <w:rsid w:val="001378F8"/>
    <w:rsid w:val="00140C03"/>
    <w:rsid w:val="00160539"/>
    <w:rsid w:val="00173A59"/>
    <w:rsid w:val="0019550B"/>
    <w:rsid w:val="001E54DC"/>
    <w:rsid w:val="002013E9"/>
    <w:rsid w:val="00205983"/>
    <w:rsid w:val="002554B9"/>
    <w:rsid w:val="00260B2B"/>
    <w:rsid w:val="002617F0"/>
    <w:rsid w:val="0028558D"/>
    <w:rsid w:val="002F6700"/>
    <w:rsid w:val="003067DC"/>
    <w:rsid w:val="003143CB"/>
    <w:rsid w:val="00342634"/>
    <w:rsid w:val="00374CCD"/>
    <w:rsid w:val="00381D3D"/>
    <w:rsid w:val="0039300C"/>
    <w:rsid w:val="003A74CD"/>
    <w:rsid w:val="003B2E6D"/>
    <w:rsid w:val="003C65FF"/>
    <w:rsid w:val="003E47BD"/>
    <w:rsid w:val="003E6077"/>
    <w:rsid w:val="003E65C4"/>
    <w:rsid w:val="0040545C"/>
    <w:rsid w:val="00422827"/>
    <w:rsid w:val="00436D48"/>
    <w:rsid w:val="00453A86"/>
    <w:rsid w:val="004642D3"/>
    <w:rsid w:val="00494C5A"/>
    <w:rsid w:val="004C1D17"/>
    <w:rsid w:val="004C68CD"/>
    <w:rsid w:val="004D4111"/>
    <w:rsid w:val="004E62AD"/>
    <w:rsid w:val="004E7AC7"/>
    <w:rsid w:val="00585C0C"/>
    <w:rsid w:val="005B618C"/>
    <w:rsid w:val="005C44F2"/>
    <w:rsid w:val="005F3CDC"/>
    <w:rsid w:val="00625002"/>
    <w:rsid w:val="0068121F"/>
    <w:rsid w:val="00685273"/>
    <w:rsid w:val="00693CFA"/>
    <w:rsid w:val="006B2E25"/>
    <w:rsid w:val="006C1368"/>
    <w:rsid w:val="006E2244"/>
    <w:rsid w:val="00710E47"/>
    <w:rsid w:val="00711DC6"/>
    <w:rsid w:val="007410D8"/>
    <w:rsid w:val="007450FB"/>
    <w:rsid w:val="00762608"/>
    <w:rsid w:val="007A11B7"/>
    <w:rsid w:val="007C67A1"/>
    <w:rsid w:val="00812248"/>
    <w:rsid w:val="0081246A"/>
    <w:rsid w:val="008510DD"/>
    <w:rsid w:val="00854252"/>
    <w:rsid w:val="00883CE4"/>
    <w:rsid w:val="00893393"/>
    <w:rsid w:val="008A408D"/>
    <w:rsid w:val="008E4E0A"/>
    <w:rsid w:val="00907B6B"/>
    <w:rsid w:val="00910AD0"/>
    <w:rsid w:val="009939E4"/>
    <w:rsid w:val="009A1154"/>
    <w:rsid w:val="009B46C9"/>
    <w:rsid w:val="009F3D88"/>
    <w:rsid w:val="00A85C8E"/>
    <w:rsid w:val="00AA587D"/>
    <w:rsid w:val="00AD2F48"/>
    <w:rsid w:val="00AE50D5"/>
    <w:rsid w:val="00AF3DDF"/>
    <w:rsid w:val="00AF42F1"/>
    <w:rsid w:val="00B2544B"/>
    <w:rsid w:val="00B74F8A"/>
    <w:rsid w:val="00BA1047"/>
    <w:rsid w:val="00BA3850"/>
    <w:rsid w:val="00BB6F92"/>
    <w:rsid w:val="00C22397"/>
    <w:rsid w:val="00C515E7"/>
    <w:rsid w:val="00CB64F5"/>
    <w:rsid w:val="00CC5C59"/>
    <w:rsid w:val="00CE14B5"/>
    <w:rsid w:val="00CF5CED"/>
    <w:rsid w:val="00D12375"/>
    <w:rsid w:val="00D270E0"/>
    <w:rsid w:val="00D377CB"/>
    <w:rsid w:val="00D46636"/>
    <w:rsid w:val="00D7465A"/>
    <w:rsid w:val="00D91008"/>
    <w:rsid w:val="00DC28F4"/>
    <w:rsid w:val="00E2660E"/>
    <w:rsid w:val="00E33CD1"/>
    <w:rsid w:val="00E42387"/>
    <w:rsid w:val="00E42C20"/>
    <w:rsid w:val="00E47AA5"/>
    <w:rsid w:val="00E878E6"/>
    <w:rsid w:val="00E914A0"/>
    <w:rsid w:val="00E91E9B"/>
    <w:rsid w:val="00E97B08"/>
    <w:rsid w:val="00E97C93"/>
    <w:rsid w:val="00EB2FCB"/>
    <w:rsid w:val="00EF102F"/>
    <w:rsid w:val="00EF1ACE"/>
    <w:rsid w:val="00F1108A"/>
    <w:rsid w:val="00F322FA"/>
    <w:rsid w:val="00F36918"/>
    <w:rsid w:val="00F97A82"/>
    <w:rsid w:val="00FA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2B78D2C"/>
  <w15:chartTrackingRefBased/>
  <w15:docId w15:val="{F14A8568-2E5C-447C-B218-7C724D3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F102F"/>
    <w:rPr>
      <w:rFonts w:ascii="Tahoma" w:hAnsi="Tahoma" w:cs="Tahoma"/>
      <w:sz w:val="16"/>
      <w:szCs w:val="16"/>
    </w:rPr>
  </w:style>
  <w:style w:type="paragraph" w:styleId="Header">
    <w:name w:val="header"/>
    <w:basedOn w:val="Normal"/>
    <w:link w:val="HeaderChar"/>
    <w:rsid w:val="005C44F2"/>
    <w:pPr>
      <w:tabs>
        <w:tab w:val="center" w:pos="4680"/>
        <w:tab w:val="right" w:pos="9360"/>
      </w:tabs>
    </w:pPr>
  </w:style>
  <w:style w:type="character" w:customStyle="1" w:styleId="HeaderChar">
    <w:name w:val="Header Char"/>
    <w:link w:val="Header"/>
    <w:rsid w:val="005C44F2"/>
    <w:rPr>
      <w:b/>
      <w:color w:val="000000"/>
      <w:sz w:val="24"/>
      <w:szCs w:val="24"/>
    </w:rPr>
  </w:style>
  <w:style w:type="paragraph" w:styleId="Footer">
    <w:name w:val="footer"/>
    <w:basedOn w:val="Normal"/>
    <w:link w:val="FooterChar"/>
    <w:rsid w:val="005C44F2"/>
    <w:pPr>
      <w:tabs>
        <w:tab w:val="center" w:pos="4680"/>
        <w:tab w:val="right" w:pos="9360"/>
      </w:tabs>
    </w:pPr>
  </w:style>
  <w:style w:type="character" w:customStyle="1" w:styleId="FooterChar">
    <w:name w:val="Footer Char"/>
    <w:link w:val="Footer"/>
    <w:rsid w:val="005C44F2"/>
    <w:rPr>
      <w:b/>
      <w:color w:val="000000"/>
      <w:sz w:val="24"/>
      <w:szCs w:val="24"/>
    </w:rPr>
  </w:style>
  <w:style w:type="paragraph" w:styleId="ListParagraph">
    <w:name w:val="List Paragraph"/>
    <w:basedOn w:val="Normal"/>
    <w:uiPriority w:val="34"/>
    <w:qFormat/>
    <w:rsid w:val="000447E7"/>
    <w:pPr>
      <w:spacing w:after="200" w:line="276" w:lineRule="auto"/>
      <w:ind w:left="720"/>
      <w:contextualSpacing/>
    </w:pPr>
    <w:rPr>
      <w:rFonts w:ascii="Calibri" w:eastAsia="Calibri" w:hAnsi="Calibri"/>
      <w:b w:val="0"/>
      <w:color w:val="auto"/>
      <w:sz w:val="22"/>
      <w:szCs w:val="22"/>
    </w:rPr>
  </w:style>
  <w:style w:type="character" w:styleId="CommentReference">
    <w:name w:val="annotation reference"/>
    <w:rsid w:val="005B618C"/>
    <w:rPr>
      <w:sz w:val="16"/>
      <w:szCs w:val="16"/>
    </w:rPr>
  </w:style>
  <w:style w:type="paragraph" w:styleId="CommentText">
    <w:name w:val="annotation text"/>
    <w:basedOn w:val="Normal"/>
    <w:link w:val="CommentTextChar"/>
    <w:rsid w:val="005B618C"/>
    <w:rPr>
      <w:sz w:val="20"/>
      <w:szCs w:val="20"/>
    </w:rPr>
  </w:style>
  <w:style w:type="character" w:customStyle="1" w:styleId="CommentTextChar">
    <w:name w:val="Comment Text Char"/>
    <w:link w:val="CommentText"/>
    <w:rsid w:val="005B618C"/>
    <w:rPr>
      <w:b/>
      <w:color w:val="000000"/>
    </w:rPr>
  </w:style>
  <w:style w:type="paragraph" w:styleId="CommentSubject">
    <w:name w:val="annotation subject"/>
    <w:basedOn w:val="CommentText"/>
    <w:next w:val="CommentText"/>
    <w:link w:val="CommentSubjectChar"/>
    <w:rsid w:val="005B618C"/>
    <w:rPr>
      <w:bCs/>
    </w:rPr>
  </w:style>
  <w:style w:type="character" w:customStyle="1" w:styleId="CommentSubjectChar">
    <w:name w:val="Comment Subject Char"/>
    <w:link w:val="CommentSubject"/>
    <w:rsid w:val="005B618C"/>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0A3CF-374D-4DB0-B168-040AF56C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 NCPRTC Director Assistant</vt:lpstr>
    </vt:vector>
  </TitlesOfParts>
  <Company>Hawkeye Valley Area Agency on Aging</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NCPRTC Director Assistant</dc:title>
  <dc:subject/>
  <dc:creator>Bob Schaffer</dc:creator>
  <cp:keywords/>
  <cp:lastModifiedBy>Bob Schaffer</cp:lastModifiedBy>
  <cp:revision>2</cp:revision>
  <cp:lastPrinted>2016-09-15T19:52:00Z</cp:lastPrinted>
  <dcterms:created xsi:type="dcterms:W3CDTF">2020-09-01T16:56:00Z</dcterms:created>
  <dcterms:modified xsi:type="dcterms:W3CDTF">2020-09-01T16:56:00Z</dcterms:modified>
</cp:coreProperties>
</file>